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AA8F" w14:textId="2BA02DFD" w:rsidR="004B10F6" w:rsidRPr="00D10242" w:rsidRDefault="00AE0524" w:rsidP="00CF0B5E">
      <w:pPr>
        <w:spacing w:line="360" w:lineRule="auto"/>
        <w:jc w:val="both"/>
        <w:rPr>
          <w:rFonts w:ascii="Verdana" w:hAnsi="Verdana" w:cs="Times New Roman (Body CS)"/>
        </w:rPr>
      </w:pPr>
      <w:r w:rsidRPr="00D10242">
        <w:rPr>
          <w:rFonts w:ascii="Verdana" w:hAnsi="Verdana" w:cs="Times New Roman (Body CS)"/>
        </w:rPr>
        <w:t>1 of</w:t>
      </w:r>
      <w:r w:rsidR="00D10242">
        <w:rPr>
          <w:rFonts w:ascii="Verdana" w:hAnsi="Verdana" w:cs="Times New Roman (Body CS)"/>
        </w:rPr>
        <w:t xml:space="preserve"> 2</w:t>
      </w:r>
      <w:r w:rsidRPr="00D10242">
        <w:rPr>
          <w:rFonts w:ascii="Verdana" w:hAnsi="Verdana" w:cs="Times New Roman (Body CS)"/>
        </w:rPr>
        <w:tab/>
      </w:r>
      <w:r w:rsidRPr="00D10242">
        <w:rPr>
          <w:rFonts w:ascii="Verdana" w:hAnsi="Verdana" w:cs="Times New Roman (Body CS)"/>
        </w:rPr>
        <w:tab/>
      </w:r>
      <w:r w:rsidRPr="00D10242">
        <w:rPr>
          <w:rFonts w:ascii="Verdana" w:hAnsi="Verdana" w:cs="Times New Roman (Body CS)"/>
        </w:rPr>
        <w:tab/>
      </w:r>
      <w:r w:rsidRPr="00D10242">
        <w:rPr>
          <w:rFonts w:ascii="Verdana" w:hAnsi="Verdana" w:cs="Times New Roman (Body CS)"/>
        </w:rPr>
        <w:tab/>
      </w:r>
      <w:r w:rsidR="00D10242">
        <w:rPr>
          <w:rFonts w:ascii="Verdana" w:hAnsi="Verdana" w:cs="Times New Roman (Body CS)"/>
        </w:rPr>
        <w:t xml:space="preserve">    </w:t>
      </w:r>
      <w:r w:rsidRPr="00D10242">
        <w:rPr>
          <w:rFonts w:ascii="Verdana" w:hAnsi="Verdana" w:cs="Times New Roman (Body CS)"/>
        </w:rPr>
        <w:t>Sermon Scriptures for 11/20/22</w:t>
      </w:r>
      <w:r w:rsidRPr="00D10242">
        <w:rPr>
          <w:rFonts w:ascii="Verdana" w:hAnsi="Verdana" w:cs="Times New Roman (Body CS)"/>
        </w:rPr>
        <w:tab/>
      </w:r>
      <w:r w:rsidRPr="00D10242">
        <w:rPr>
          <w:rFonts w:ascii="Verdana" w:hAnsi="Verdana" w:cs="Times New Roman (Body CS)"/>
        </w:rPr>
        <w:tab/>
      </w:r>
      <w:r w:rsidRPr="00D10242">
        <w:rPr>
          <w:rFonts w:ascii="Verdana" w:hAnsi="Verdana" w:cs="Times New Roman (Body CS)"/>
        </w:rPr>
        <w:tab/>
        <w:t xml:space="preserve"> </w:t>
      </w:r>
      <w:r w:rsidR="00D10242">
        <w:rPr>
          <w:rFonts w:ascii="Verdana" w:hAnsi="Verdana" w:cs="Times New Roman (Body CS)"/>
        </w:rPr>
        <w:tab/>
        <w:t xml:space="preserve">   </w:t>
      </w:r>
      <w:r w:rsidRPr="00D10242">
        <w:rPr>
          <w:rFonts w:ascii="Verdana" w:hAnsi="Verdana" w:cs="Times New Roman (Body CS)"/>
        </w:rPr>
        <w:t>11/20/22</w:t>
      </w:r>
    </w:p>
    <w:p w14:paraId="17730D19" w14:textId="77777777" w:rsidR="00AE0524" w:rsidRPr="00AE0524" w:rsidRDefault="00AE0524" w:rsidP="00AE0524">
      <w:pPr>
        <w:spacing w:line="360" w:lineRule="auto"/>
        <w:jc w:val="both"/>
        <w:rPr>
          <w:rFonts w:ascii="Verdana" w:hAnsi="Verdana" w:cs="Times New Roman (Body CS)"/>
          <w:color w:val="1F00FF"/>
        </w:rPr>
      </w:pPr>
      <w:r w:rsidRPr="00AE0524">
        <w:rPr>
          <w:rFonts w:ascii="Verdana" w:hAnsi="Verdana" w:cs="Times New Roman (Body CS)"/>
          <w:color w:val="1F00FF"/>
        </w:rPr>
        <w:t xml:space="preserve">Baptism into suffering, </w:t>
      </w:r>
    </w:p>
    <w:p w14:paraId="33CA38D2" w14:textId="77777777" w:rsidR="00AE0524" w:rsidRPr="00AE0524" w:rsidRDefault="00AE0524" w:rsidP="00AE0524">
      <w:pPr>
        <w:spacing w:line="360" w:lineRule="auto"/>
        <w:jc w:val="both"/>
        <w:rPr>
          <w:rFonts w:ascii="Verdana" w:hAnsi="Verdana" w:cs="Times New Roman (Body CS)"/>
          <w:color w:val="1F00FF"/>
        </w:rPr>
      </w:pPr>
      <w:r w:rsidRPr="00AE0524">
        <w:rPr>
          <w:rFonts w:ascii="Verdana" w:hAnsi="Verdana" w:cs="Times New Roman (Body CS)"/>
          <w:color w:val="1F00FF"/>
        </w:rPr>
        <w:t>Baptism in the cloud and the sea, referring to the Israelites</w:t>
      </w:r>
    </w:p>
    <w:p w14:paraId="6FF2A7BA" w14:textId="77777777" w:rsidR="00AE0524" w:rsidRPr="00AE0524" w:rsidRDefault="00AE0524" w:rsidP="00AE0524">
      <w:pPr>
        <w:spacing w:line="360" w:lineRule="auto"/>
        <w:jc w:val="both"/>
        <w:rPr>
          <w:rFonts w:ascii="Verdana" w:hAnsi="Verdana" w:cs="Times New Roman (Body CS)"/>
          <w:color w:val="1F00FF"/>
        </w:rPr>
      </w:pPr>
      <w:r w:rsidRPr="00AE0524">
        <w:rPr>
          <w:rFonts w:ascii="Verdana" w:hAnsi="Verdana" w:cs="Times New Roman (Body CS)"/>
          <w:color w:val="1F00FF"/>
        </w:rPr>
        <w:t>Baptism of the believer into Christ</w:t>
      </w:r>
    </w:p>
    <w:p w14:paraId="4B1989CC" w14:textId="77777777" w:rsidR="00AE0524" w:rsidRPr="00AE0524" w:rsidRDefault="00AE0524" w:rsidP="00AE0524">
      <w:pPr>
        <w:spacing w:line="360" w:lineRule="auto"/>
        <w:jc w:val="both"/>
        <w:rPr>
          <w:rFonts w:ascii="Verdana" w:hAnsi="Verdana" w:cs="Times New Roman (Body CS)"/>
          <w:color w:val="1F00FF"/>
        </w:rPr>
      </w:pPr>
      <w:r w:rsidRPr="00AE0524">
        <w:rPr>
          <w:rFonts w:ascii="Verdana" w:hAnsi="Verdana" w:cs="Times New Roman (Body CS)"/>
          <w:color w:val="1F00FF"/>
        </w:rPr>
        <w:t>Baptism of the believer into water</w:t>
      </w:r>
    </w:p>
    <w:p w14:paraId="2DC8416F" w14:textId="77777777" w:rsidR="00AE0524" w:rsidRPr="00AE0524" w:rsidRDefault="00AE0524" w:rsidP="00AE0524">
      <w:pPr>
        <w:spacing w:line="360" w:lineRule="auto"/>
        <w:jc w:val="both"/>
        <w:rPr>
          <w:rFonts w:ascii="Verdana" w:hAnsi="Verdana" w:cs="Times New Roman (Body CS)"/>
          <w:color w:val="1F00FF"/>
        </w:rPr>
      </w:pPr>
      <w:r w:rsidRPr="00AE0524">
        <w:rPr>
          <w:rFonts w:ascii="Verdana" w:hAnsi="Verdana" w:cs="Times New Roman (Body CS)"/>
          <w:color w:val="1F00FF"/>
        </w:rPr>
        <w:t>Baptism of the believer into the Holy Spirit</w:t>
      </w:r>
    </w:p>
    <w:p w14:paraId="02ED492B" w14:textId="4BF553AD" w:rsidR="00AE0524" w:rsidRPr="00D10242" w:rsidRDefault="00AE0524" w:rsidP="00CF0B5E">
      <w:pPr>
        <w:spacing w:line="360" w:lineRule="auto"/>
        <w:jc w:val="both"/>
        <w:rPr>
          <w:rFonts w:ascii="Verdana" w:hAnsi="Verdana" w:cs="Times New Roman (Body CS)"/>
        </w:rPr>
      </w:pPr>
    </w:p>
    <w:p w14:paraId="1D97FC13" w14:textId="00A57D8B" w:rsidR="00AE0524" w:rsidRPr="00D10242" w:rsidRDefault="0022709F" w:rsidP="00CF0B5E">
      <w:pPr>
        <w:spacing w:line="360" w:lineRule="auto"/>
        <w:jc w:val="both"/>
        <w:rPr>
          <w:rFonts w:ascii="Verdana" w:hAnsi="Verdana" w:cs="Times New Roman (Body CS)"/>
        </w:rPr>
      </w:pPr>
      <w:r w:rsidRPr="00D10242">
        <w:rPr>
          <w:rFonts w:ascii="Verdana" w:hAnsi="Verdana" w:cs="Times New Roman (Body CS)"/>
          <w:b/>
          <w:bCs/>
        </w:rPr>
        <w:t>John 3:23 (NLT)</w:t>
      </w:r>
      <w:r w:rsidRPr="00DE073A">
        <w:rPr>
          <w:rFonts w:ascii="Verdana" w:hAnsi="Verdana" w:cs="Times New Roman (Body CS)"/>
        </w:rPr>
        <w:t xml:space="preserve">At this time John the Baptist was baptizing at Aenon, near Salim, </w:t>
      </w:r>
      <w:r w:rsidRPr="00DE073A">
        <w:rPr>
          <w:rFonts w:ascii="Verdana" w:hAnsi="Verdana" w:cs="Times New Roman (Body CS)"/>
          <w:highlight w:val="yellow"/>
        </w:rPr>
        <w:t>because there was plenty of water there</w:t>
      </w:r>
      <w:r w:rsidRPr="00DE073A">
        <w:rPr>
          <w:rFonts w:ascii="Verdana" w:hAnsi="Verdana" w:cs="Times New Roman (Body CS)"/>
        </w:rPr>
        <w:t>; and people kept coming to him for baptism.</w:t>
      </w:r>
    </w:p>
    <w:p w14:paraId="67CDEFD9" w14:textId="62773411" w:rsidR="0022709F" w:rsidRPr="00D10242" w:rsidRDefault="0022709F" w:rsidP="00CF0B5E">
      <w:pPr>
        <w:spacing w:line="360" w:lineRule="auto"/>
        <w:jc w:val="both"/>
        <w:rPr>
          <w:rFonts w:ascii="Verdana" w:hAnsi="Verdana" w:cs="Times New Roman (Body CS)"/>
        </w:rPr>
      </w:pPr>
    </w:p>
    <w:p w14:paraId="02D21ECD" w14:textId="2AE0CCFA" w:rsidR="000027E4" w:rsidRPr="00D10242" w:rsidRDefault="000027E4" w:rsidP="000027E4">
      <w:pPr>
        <w:spacing w:line="360" w:lineRule="auto"/>
        <w:jc w:val="both"/>
        <w:rPr>
          <w:rFonts w:ascii="Verdana" w:hAnsi="Verdana" w:cs="Times New Roman (Body CS)"/>
        </w:rPr>
      </w:pPr>
      <w:r w:rsidRPr="000027E4">
        <w:rPr>
          <w:rFonts w:ascii="Verdana" w:hAnsi="Verdana" w:cs="Times New Roman (Body CS)"/>
          <w:b/>
          <w:bCs/>
        </w:rPr>
        <w:t>Acts 8:36–39 (NLT)</w:t>
      </w:r>
      <w:r w:rsidRPr="000027E4">
        <w:rPr>
          <w:rFonts w:ascii="Verdana" w:hAnsi="Verdana" w:cs="Times New Roman (Body CS)"/>
        </w:rPr>
        <w:t xml:space="preserve"> </w:t>
      </w:r>
      <w:r w:rsidRPr="000027E4">
        <w:rPr>
          <w:rFonts w:ascii="Verdana" w:hAnsi="Verdana" w:cs="Times New Roman (Body CS)"/>
          <w:vertAlign w:val="superscript"/>
        </w:rPr>
        <w:t>36 </w:t>
      </w:r>
      <w:r w:rsidRPr="000027E4">
        <w:rPr>
          <w:rFonts w:ascii="Verdana" w:hAnsi="Verdana" w:cs="Times New Roman (Body CS)"/>
        </w:rPr>
        <w:t xml:space="preserve">As they rode along, they came to some water, and the eunuch said, “Look! There’s some water! Why can’t I be baptized?” </w:t>
      </w:r>
      <w:r w:rsidRPr="000027E4">
        <w:rPr>
          <w:rFonts w:ascii="Verdana" w:hAnsi="Verdana" w:cs="Times New Roman (Body CS)"/>
          <w:vertAlign w:val="superscript"/>
        </w:rPr>
        <w:t>38 </w:t>
      </w:r>
      <w:r w:rsidRPr="000027E4">
        <w:rPr>
          <w:rFonts w:ascii="Verdana" w:hAnsi="Verdana" w:cs="Times New Roman (Body CS)"/>
        </w:rPr>
        <w:t xml:space="preserve">He ordered the carriage to stop, and </w:t>
      </w:r>
      <w:r w:rsidRPr="000027E4">
        <w:rPr>
          <w:rFonts w:ascii="Verdana" w:hAnsi="Verdana" w:cs="Times New Roman (Body CS)"/>
          <w:highlight w:val="yellow"/>
        </w:rPr>
        <w:t>they went down into the water</w:t>
      </w:r>
      <w:r w:rsidRPr="000027E4">
        <w:rPr>
          <w:rFonts w:ascii="Verdana" w:hAnsi="Verdana" w:cs="Times New Roman (Body CS)"/>
        </w:rPr>
        <w:t xml:space="preserve">, and Philip baptized him. </w:t>
      </w:r>
      <w:r w:rsidRPr="000027E4">
        <w:rPr>
          <w:rFonts w:ascii="Verdana" w:hAnsi="Verdana" w:cs="Times New Roman (Body CS)"/>
          <w:vertAlign w:val="superscript"/>
        </w:rPr>
        <w:t>39 </w:t>
      </w:r>
      <w:r w:rsidRPr="000027E4">
        <w:rPr>
          <w:rFonts w:ascii="Verdana" w:hAnsi="Verdana" w:cs="Times New Roman (Body CS)"/>
        </w:rPr>
        <w:t xml:space="preserve">When </w:t>
      </w:r>
      <w:r w:rsidRPr="000027E4">
        <w:rPr>
          <w:rFonts w:ascii="Verdana" w:hAnsi="Verdana" w:cs="Times New Roman (Body CS)"/>
          <w:highlight w:val="yellow"/>
        </w:rPr>
        <w:t>they came up out of the water</w:t>
      </w:r>
      <w:r w:rsidRPr="000027E4">
        <w:rPr>
          <w:rFonts w:ascii="Verdana" w:hAnsi="Verdana" w:cs="Times New Roman (Body CS)"/>
        </w:rPr>
        <w:t>, the Spirit of the Lord snatched Philip away. The eunuch never saw him again but went on his way rejoicing.</w:t>
      </w:r>
    </w:p>
    <w:p w14:paraId="0D244C4B" w14:textId="77777777" w:rsidR="00612AAD" w:rsidRPr="00D10242" w:rsidRDefault="00612AAD" w:rsidP="000027E4">
      <w:pPr>
        <w:spacing w:line="360" w:lineRule="auto"/>
        <w:jc w:val="both"/>
        <w:rPr>
          <w:rFonts w:ascii="Verdana" w:hAnsi="Verdana" w:cs="Times New Roman (Body CS)"/>
        </w:rPr>
      </w:pPr>
    </w:p>
    <w:p w14:paraId="046E32FF" w14:textId="448F98EF" w:rsidR="000027E4" w:rsidRPr="00D10242" w:rsidRDefault="00612AAD" w:rsidP="000027E4">
      <w:pPr>
        <w:spacing w:line="360" w:lineRule="auto"/>
        <w:jc w:val="both"/>
        <w:rPr>
          <w:rFonts w:ascii="Verdana" w:hAnsi="Verdana" w:cs="Times New Roman (Body CS)"/>
        </w:rPr>
      </w:pPr>
      <w:r w:rsidRPr="00D10242">
        <w:rPr>
          <w:rFonts w:ascii="Verdana" w:hAnsi="Verdana" w:cs="Times New Roman (Body CS)"/>
          <w:b/>
          <w:bCs/>
        </w:rPr>
        <w:t xml:space="preserve">Matthew 28:18 - 20 (NKJV) </w:t>
      </w:r>
      <w:bookmarkStart w:id="0" w:name="18"/>
      <w:bookmarkEnd w:id="0"/>
      <w:r w:rsidRPr="00D10242">
        <w:rPr>
          <w:rFonts w:ascii="Verdana" w:hAnsi="Verdana" w:cs="Times New Roman (Body CS)"/>
          <w:vertAlign w:val="superscript"/>
        </w:rPr>
        <w:t>18</w:t>
      </w:r>
      <w:r w:rsidRPr="00D10242">
        <w:rPr>
          <w:rFonts w:ascii="Verdana" w:hAnsi="Verdana" w:cs="Times New Roman (Body CS)"/>
        </w:rPr>
        <w:t>And Jesus came and spoke to them, (Disciples) saying, “</w:t>
      </w:r>
      <w:r w:rsidRPr="00D10242">
        <w:rPr>
          <w:rFonts w:ascii="Verdana" w:hAnsi="Verdana" w:cs="Times New Roman (Body CS)"/>
          <w:color w:val="FF0000"/>
        </w:rPr>
        <w:t>All authority has been given to Me in heaven and on earth. </w:t>
      </w:r>
      <w:bookmarkStart w:id="1" w:name="19"/>
      <w:bookmarkEnd w:id="1"/>
      <w:r w:rsidRPr="00D10242">
        <w:rPr>
          <w:rFonts w:ascii="Verdana" w:hAnsi="Verdana" w:cs="Times New Roman (Body CS)"/>
          <w:color w:val="FF0000"/>
          <w:vertAlign w:val="superscript"/>
        </w:rPr>
        <w:t>19</w:t>
      </w:r>
      <w:r w:rsidRPr="00D10242">
        <w:rPr>
          <w:rFonts w:ascii="Verdana" w:hAnsi="Verdana" w:cs="Times New Roman (Body CS)"/>
          <w:color w:val="FF0000"/>
        </w:rPr>
        <w:t>Go therefore and make disciples of all the nations, baptizing them in the name of the Father and of the Son and of the Holy Spirit, </w:t>
      </w:r>
      <w:bookmarkStart w:id="2" w:name="20"/>
      <w:bookmarkEnd w:id="2"/>
      <w:r w:rsidRPr="00D10242">
        <w:rPr>
          <w:rFonts w:ascii="Verdana" w:hAnsi="Verdana" w:cs="Times New Roman (Body CS)"/>
          <w:color w:val="FF0000"/>
          <w:vertAlign w:val="superscript"/>
        </w:rPr>
        <w:t>20</w:t>
      </w:r>
      <w:r w:rsidRPr="00D10242">
        <w:rPr>
          <w:rFonts w:ascii="Verdana" w:hAnsi="Verdana" w:cs="Times New Roman (Body CS)"/>
          <w:color w:val="FF0000"/>
        </w:rPr>
        <w:t>teaching them to observe all things that I have commanded you; and lo, I am with you always, </w:t>
      </w:r>
      <w:r w:rsidRPr="00D10242">
        <w:rPr>
          <w:rFonts w:ascii="Verdana" w:hAnsi="Verdana" w:cs="Times New Roman (Body CS)"/>
          <w:i/>
          <w:iCs/>
          <w:color w:val="FF0000"/>
        </w:rPr>
        <w:t>even</w:t>
      </w:r>
      <w:r w:rsidRPr="00D10242">
        <w:rPr>
          <w:rFonts w:ascii="Verdana" w:hAnsi="Verdana" w:cs="Times New Roman (Body CS)"/>
          <w:color w:val="FF0000"/>
        </w:rPr>
        <w:t xml:space="preserve"> to the end of the age</w:t>
      </w:r>
      <w:r w:rsidRPr="00D10242">
        <w:rPr>
          <w:rFonts w:ascii="Verdana" w:hAnsi="Verdana" w:cs="Times New Roman (Body CS)"/>
        </w:rPr>
        <w:t>.” Amen.</w:t>
      </w:r>
    </w:p>
    <w:p w14:paraId="53EAF1CC" w14:textId="774B0B4E" w:rsidR="00612AAD" w:rsidRPr="00D10242" w:rsidRDefault="00612AAD" w:rsidP="000027E4">
      <w:pPr>
        <w:spacing w:line="360" w:lineRule="auto"/>
        <w:jc w:val="both"/>
        <w:rPr>
          <w:rFonts w:ascii="Verdana" w:hAnsi="Verdana" w:cs="Times New Roman (Body CS)"/>
        </w:rPr>
      </w:pPr>
    </w:p>
    <w:p w14:paraId="14FD9444" w14:textId="43312356" w:rsidR="00612AAD" w:rsidRPr="00D10242" w:rsidRDefault="00EB0829" w:rsidP="000027E4">
      <w:pPr>
        <w:spacing w:line="360" w:lineRule="auto"/>
        <w:jc w:val="both"/>
        <w:rPr>
          <w:rFonts w:ascii="Verdana" w:hAnsi="Verdana" w:cs="Times New Roman (Body CS)"/>
        </w:rPr>
      </w:pPr>
      <w:r w:rsidRPr="00D10242">
        <w:rPr>
          <w:rFonts w:ascii="Verdana" w:hAnsi="Verdana" w:cs="Times New Roman (Body CS)"/>
          <w:b/>
          <w:bCs/>
        </w:rPr>
        <w:t xml:space="preserve">Romans 6:1 - 11 (NKJV) </w:t>
      </w:r>
      <w:bookmarkStart w:id="3" w:name="1"/>
      <w:bookmarkEnd w:id="3"/>
      <w:r w:rsidRPr="00D10242">
        <w:rPr>
          <w:rFonts w:ascii="Verdana" w:hAnsi="Verdana" w:cs="Times New Roman (Body CS)"/>
          <w:vertAlign w:val="superscript"/>
        </w:rPr>
        <w:t>1</w:t>
      </w:r>
      <w:r w:rsidRPr="00D10242">
        <w:rPr>
          <w:rFonts w:ascii="Verdana" w:hAnsi="Verdana" w:cs="Times New Roman (Body CS)"/>
        </w:rPr>
        <w:t xml:space="preserve">What shall we say then? Shall we continue in sin that grace may abound?  </w:t>
      </w:r>
      <w:bookmarkStart w:id="4" w:name="2"/>
      <w:bookmarkEnd w:id="4"/>
      <w:r w:rsidRPr="00D10242">
        <w:rPr>
          <w:rFonts w:ascii="Verdana" w:hAnsi="Verdana" w:cs="Times New Roman (Body CS)"/>
          <w:vertAlign w:val="superscript"/>
        </w:rPr>
        <w:t>2</w:t>
      </w:r>
      <w:r w:rsidRPr="00D10242">
        <w:rPr>
          <w:rFonts w:ascii="Verdana" w:hAnsi="Verdana" w:cs="Times New Roman (Body CS)"/>
        </w:rPr>
        <w:t xml:space="preserve">Certainly not! How shall we who died to sin live any longer in it?  </w:t>
      </w:r>
      <w:bookmarkStart w:id="5" w:name="3"/>
      <w:bookmarkEnd w:id="5"/>
      <w:r w:rsidRPr="00D10242">
        <w:rPr>
          <w:rFonts w:ascii="Verdana" w:hAnsi="Verdana" w:cs="Times New Roman (Body CS)"/>
          <w:highlight w:val="yellow"/>
          <w:vertAlign w:val="superscript"/>
        </w:rPr>
        <w:t>3</w:t>
      </w:r>
      <w:r w:rsidRPr="00D10242">
        <w:rPr>
          <w:rFonts w:ascii="Verdana" w:hAnsi="Verdana" w:cs="Times New Roman (Body CS)"/>
          <w:highlight w:val="yellow"/>
        </w:rPr>
        <w:t>Or do you not know that as many of us as were baptized into Christ Jesus were baptized into His death?</w:t>
      </w:r>
    </w:p>
    <w:p w14:paraId="4F2584F1" w14:textId="6D69DE33" w:rsidR="00EB0829" w:rsidRPr="00D10242" w:rsidRDefault="00EB0829" w:rsidP="000027E4">
      <w:pPr>
        <w:spacing w:line="360" w:lineRule="auto"/>
        <w:jc w:val="both"/>
        <w:rPr>
          <w:rFonts w:ascii="Verdana" w:hAnsi="Verdana" w:cs="Times New Roman (Body CS)"/>
        </w:rPr>
      </w:pPr>
    </w:p>
    <w:p w14:paraId="117E43C4" w14:textId="35D0828C" w:rsidR="00EB0829" w:rsidRPr="00D10242" w:rsidRDefault="008A545D" w:rsidP="000027E4">
      <w:pPr>
        <w:spacing w:line="360" w:lineRule="auto"/>
        <w:jc w:val="both"/>
        <w:rPr>
          <w:rFonts w:ascii="Verdana" w:hAnsi="Verdana" w:cs="Times New Roman (Body CS)"/>
          <w:color w:val="1F00FF"/>
        </w:rPr>
      </w:pPr>
      <w:r w:rsidRPr="00D10242">
        <w:rPr>
          <w:rFonts w:ascii="Verdana" w:hAnsi="Verdana" w:cs="Times New Roman (Body CS)"/>
          <w:color w:val="1F00FF"/>
        </w:rPr>
        <w:t>Following Jesus, Reaching People, Transforming Lives</w:t>
      </w:r>
    </w:p>
    <w:p w14:paraId="1B2D1299" w14:textId="2B2F33FA" w:rsidR="00D10242" w:rsidRDefault="00D10242" w:rsidP="000027E4">
      <w:pPr>
        <w:spacing w:line="360" w:lineRule="auto"/>
        <w:jc w:val="both"/>
        <w:rPr>
          <w:rFonts w:ascii="Verdana" w:hAnsi="Verdana" w:cs="Times New Roman (Body CS)"/>
        </w:rPr>
      </w:pPr>
    </w:p>
    <w:p w14:paraId="4CE9C0BB" w14:textId="3E93A7A4" w:rsidR="00D10242" w:rsidRDefault="00D10242" w:rsidP="000027E4">
      <w:pPr>
        <w:spacing w:line="360" w:lineRule="auto"/>
        <w:jc w:val="both"/>
        <w:rPr>
          <w:rFonts w:ascii="Verdana" w:hAnsi="Verdana" w:cs="Times New Roman (Body CS)"/>
        </w:rPr>
      </w:pPr>
    </w:p>
    <w:p w14:paraId="41931306" w14:textId="3660EFC2" w:rsidR="00D10242" w:rsidRDefault="00D10242" w:rsidP="000027E4">
      <w:pPr>
        <w:spacing w:line="360" w:lineRule="auto"/>
        <w:jc w:val="both"/>
        <w:rPr>
          <w:rFonts w:ascii="Verdana" w:hAnsi="Verdana" w:cs="Times New Roman (Body CS)"/>
        </w:rPr>
      </w:pPr>
      <w:r>
        <w:rPr>
          <w:rFonts w:ascii="Verdana" w:hAnsi="Verdana" w:cs="Times New Roman (Body CS)"/>
        </w:rPr>
        <w:t>~</w:t>
      </w:r>
    </w:p>
    <w:p w14:paraId="3FDABF17" w14:textId="7F6F52CC" w:rsidR="00D10242" w:rsidRDefault="00D10242" w:rsidP="000027E4">
      <w:pPr>
        <w:spacing w:line="360" w:lineRule="auto"/>
        <w:jc w:val="both"/>
        <w:rPr>
          <w:rFonts w:ascii="Verdana" w:hAnsi="Verdana" w:cs="Times New Roman (Body CS)"/>
        </w:rPr>
      </w:pPr>
      <w:r>
        <w:rPr>
          <w:rFonts w:ascii="Verdana" w:hAnsi="Verdana" w:cs="Times New Roman (Body CS)"/>
        </w:rPr>
        <w:t>~</w:t>
      </w:r>
    </w:p>
    <w:p w14:paraId="6CC84F92" w14:textId="603CA638" w:rsidR="00D10242" w:rsidRDefault="00D10242" w:rsidP="000027E4">
      <w:pPr>
        <w:spacing w:line="360" w:lineRule="auto"/>
        <w:jc w:val="both"/>
        <w:rPr>
          <w:rFonts w:ascii="Verdana" w:hAnsi="Verdana" w:cs="Times New Roman (Body CS)"/>
        </w:rPr>
      </w:pPr>
      <w:r>
        <w:rPr>
          <w:rFonts w:ascii="Verdana" w:hAnsi="Verdana" w:cs="Times New Roman (Body CS)"/>
        </w:rPr>
        <w:t>~</w:t>
      </w:r>
    </w:p>
    <w:p w14:paraId="72A07952" w14:textId="1E40B294" w:rsidR="008A545D" w:rsidRPr="00D10242" w:rsidRDefault="00D10242" w:rsidP="000027E4">
      <w:pPr>
        <w:spacing w:line="360" w:lineRule="auto"/>
        <w:jc w:val="both"/>
        <w:rPr>
          <w:rFonts w:ascii="Verdana" w:hAnsi="Verdana" w:cs="Times New Roman (Body CS)"/>
        </w:rPr>
      </w:pPr>
      <w:r>
        <w:rPr>
          <w:rFonts w:ascii="Verdana" w:hAnsi="Verdana" w:cs="Times New Roman (Body CS)"/>
        </w:rPr>
        <w:lastRenderedPageBreak/>
        <w:t>2 of 2</w:t>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r>
      <w:r>
        <w:rPr>
          <w:rFonts w:ascii="Verdana" w:hAnsi="Verdana" w:cs="Times New Roman (Body CS)"/>
        </w:rPr>
        <w:tab/>
        <w:t xml:space="preserve">   11/20/22</w:t>
      </w:r>
    </w:p>
    <w:p w14:paraId="73FCAE7C" w14:textId="259194D1" w:rsidR="008A545D" w:rsidRPr="00D10242" w:rsidRDefault="00636138" w:rsidP="000027E4">
      <w:pPr>
        <w:spacing w:line="360" w:lineRule="auto"/>
        <w:jc w:val="both"/>
        <w:rPr>
          <w:rFonts w:ascii="Verdana" w:hAnsi="Verdana" w:cs="Times New Roman (Body CS)"/>
        </w:rPr>
      </w:pPr>
      <w:r w:rsidRPr="00D10242">
        <w:rPr>
          <w:rFonts w:ascii="Verdana" w:hAnsi="Verdana" w:cs="Times New Roman (Body CS)"/>
          <w:b/>
          <w:bCs/>
        </w:rPr>
        <w:t>Romans 6:3–11 (NKJV)</w:t>
      </w:r>
      <w:r w:rsidRPr="008E7631">
        <w:rPr>
          <w:rFonts w:ascii="Verdana" w:hAnsi="Verdana" w:cs="Times New Roman (Body CS)"/>
          <w:vertAlign w:val="superscript"/>
        </w:rPr>
        <w:t>3 </w:t>
      </w:r>
      <w:r w:rsidRPr="008E7631">
        <w:rPr>
          <w:rFonts w:ascii="Verdana" w:hAnsi="Verdana" w:cs="Times New Roman (Body CS)"/>
          <w:highlight w:val="yellow"/>
        </w:rPr>
        <w:t>Or do you not know that as many of us as were baptized into Christ Jesus were baptized into His death?</w:t>
      </w:r>
      <w:r w:rsidRPr="008E7631">
        <w:rPr>
          <w:rFonts w:ascii="Verdana" w:hAnsi="Verdana" w:cs="Times New Roman (Body CS)"/>
        </w:rPr>
        <w:t xml:space="preserve"> </w:t>
      </w:r>
      <w:r w:rsidRPr="008E7631">
        <w:rPr>
          <w:rFonts w:ascii="Verdana" w:hAnsi="Verdana" w:cs="Times New Roman (Body CS)"/>
          <w:vertAlign w:val="superscript"/>
        </w:rPr>
        <w:t>4 </w:t>
      </w:r>
      <w:r w:rsidRPr="008E7631">
        <w:rPr>
          <w:rFonts w:ascii="Verdana" w:hAnsi="Verdana" w:cs="Times New Roman (Body CS)"/>
          <w:b/>
          <w:bCs/>
          <w:color w:val="1F00FF"/>
        </w:rPr>
        <w:t>Therefore</w:t>
      </w:r>
      <w:r w:rsidRPr="008E7631">
        <w:rPr>
          <w:rFonts w:ascii="Verdana" w:hAnsi="Verdana" w:cs="Times New Roman (Body CS)"/>
          <w:color w:val="1F00FF"/>
        </w:rPr>
        <w:t xml:space="preserve"> </w:t>
      </w:r>
      <w:r w:rsidRPr="008E7631">
        <w:rPr>
          <w:rFonts w:ascii="Verdana" w:hAnsi="Verdana" w:cs="Times New Roman (Body CS)"/>
        </w:rPr>
        <w:t>we were buried with Him through baptism into death, that just as Christ was raised from the dead by the glory of the Father, even so we also should walk in newness of life.</w:t>
      </w:r>
      <w:r w:rsidRPr="00D10242">
        <w:rPr>
          <w:rFonts w:ascii="Verdana" w:hAnsi="Verdana" w:cs="Times New Roman (Body CS)"/>
          <w:b/>
          <w:bCs/>
        </w:rPr>
        <w:t xml:space="preserve"> </w:t>
      </w:r>
      <w:r w:rsidRPr="008E7631">
        <w:rPr>
          <w:rFonts w:ascii="Verdana" w:hAnsi="Verdana" w:cs="Times New Roman (Body CS)"/>
          <w:vertAlign w:val="superscript"/>
        </w:rPr>
        <w:t>5 </w:t>
      </w:r>
      <w:r w:rsidRPr="008E7631">
        <w:rPr>
          <w:rFonts w:ascii="Verdana" w:hAnsi="Verdana" w:cs="Times New Roman (Body CS)"/>
        </w:rPr>
        <w:t xml:space="preserve">For if we have been </w:t>
      </w:r>
      <w:proofErr w:type="gramStart"/>
      <w:r w:rsidRPr="008E7631">
        <w:rPr>
          <w:rFonts w:ascii="Verdana" w:hAnsi="Verdana" w:cs="Times New Roman (Body CS)"/>
        </w:rPr>
        <w:t>united together</w:t>
      </w:r>
      <w:proofErr w:type="gramEnd"/>
      <w:r w:rsidRPr="008E7631">
        <w:rPr>
          <w:rFonts w:ascii="Verdana" w:hAnsi="Verdana" w:cs="Times New Roman (Body CS)"/>
        </w:rPr>
        <w:t xml:space="preserve"> in the likeness of His death, certainly we also shall be </w:t>
      </w:r>
      <w:r w:rsidRPr="008E7631">
        <w:rPr>
          <w:rFonts w:ascii="Verdana" w:hAnsi="Verdana" w:cs="Times New Roman (Body CS)"/>
          <w:i/>
        </w:rPr>
        <w:t>in the likeness</w:t>
      </w:r>
      <w:r w:rsidRPr="008E7631">
        <w:rPr>
          <w:rFonts w:ascii="Verdana" w:hAnsi="Verdana" w:cs="Times New Roman (Body CS)"/>
        </w:rPr>
        <w:t xml:space="preserve"> of </w:t>
      </w:r>
      <w:r w:rsidRPr="008E7631">
        <w:rPr>
          <w:rFonts w:ascii="Verdana" w:hAnsi="Verdana" w:cs="Times New Roman (Body CS)"/>
          <w:i/>
        </w:rPr>
        <w:t>His</w:t>
      </w:r>
      <w:r w:rsidRPr="008E7631">
        <w:rPr>
          <w:rFonts w:ascii="Verdana" w:hAnsi="Verdana" w:cs="Times New Roman (Body CS)"/>
        </w:rPr>
        <w:t xml:space="preserve"> resurrection, </w:t>
      </w:r>
      <w:r w:rsidRPr="008E7631">
        <w:rPr>
          <w:rFonts w:ascii="Verdana" w:hAnsi="Verdana" w:cs="Times New Roman (Body CS)"/>
          <w:vertAlign w:val="superscript"/>
        </w:rPr>
        <w:t>6 </w:t>
      </w:r>
      <w:r w:rsidRPr="008E7631">
        <w:rPr>
          <w:rFonts w:ascii="Verdana" w:hAnsi="Verdana" w:cs="Times New Roman (Body CS)"/>
        </w:rPr>
        <w:t xml:space="preserve">knowing this, that our old man was crucified with </w:t>
      </w:r>
      <w:r w:rsidRPr="008E7631">
        <w:rPr>
          <w:rFonts w:ascii="Verdana" w:hAnsi="Verdana" w:cs="Times New Roman (Body CS)"/>
          <w:i/>
        </w:rPr>
        <w:t>Him,</w:t>
      </w:r>
      <w:r w:rsidRPr="008E7631">
        <w:rPr>
          <w:rFonts w:ascii="Verdana" w:hAnsi="Verdana" w:cs="Times New Roman (Body CS)"/>
        </w:rPr>
        <w:t xml:space="preserve"> that the body of sin might be done away with, that we should no longer be slaves of sin. </w:t>
      </w:r>
      <w:r w:rsidRPr="008E7631">
        <w:rPr>
          <w:rFonts w:ascii="Verdana" w:hAnsi="Verdana" w:cs="Times New Roman (Body CS)"/>
          <w:vertAlign w:val="superscript"/>
        </w:rPr>
        <w:t>7 </w:t>
      </w:r>
      <w:r w:rsidRPr="008E7631">
        <w:rPr>
          <w:rFonts w:ascii="Verdana" w:hAnsi="Verdana" w:cs="Times New Roman (Body CS)"/>
        </w:rPr>
        <w:t xml:space="preserve">For he who has died has been freed from sin. </w:t>
      </w:r>
      <w:r w:rsidRPr="008E7631">
        <w:rPr>
          <w:rFonts w:ascii="Verdana" w:hAnsi="Verdana" w:cs="Times New Roman (Body CS)"/>
          <w:vertAlign w:val="superscript"/>
        </w:rPr>
        <w:t>8 </w:t>
      </w:r>
      <w:r w:rsidRPr="008E7631">
        <w:rPr>
          <w:rFonts w:ascii="Verdana" w:hAnsi="Verdana" w:cs="Times New Roman (Body CS)"/>
        </w:rPr>
        <w:t xml:space="preserve">Now if we died with Christ, we believe that we shall also live with Him, </w:t>
      </w:r>
      <w:r w:rsidRPr="008E7631">
        <w:rPr>
          <w:rFonts w:ascii="Verdana" w:hAnsi="Verdana" w:cs="Times New Roman (Body CS)"/>
          <w:vertAlign w:val="superscript"/>
        </w:rPr>
        <w:t>9 </w:t>
      </w:r>
      <w:r w:rsidRPr="008E7631">
        <w:rPr>
          <w:rFonts w:ascii="Verdana" w:hAnsi="Verdana" w:cs="Times New Roman (Body CS)"/>
        </w:rPr>
        <w:t xml:space="preserve">knowing that Christ, having been raised from the dead, dies no more. Death no longer has dominion over Him. </w:t>
      </w:r>
      <w:r w:rsidRPr="008E7631">
        <w:rPr>
          <w:rFonts w:ascii="Verdana" w:hAnsi="Verdana" w:cs="Times New Roman (Body CS)"/>
          <w:vertAlign w:val="superscript"/>
        </w:rPr>
        <w:t>10 </w:t>
      </w:r>
      <w:r w:rsidRPr="008E7631">
        <w:rPr>
          <w:rFonts w:ascii="Verdana" w:hAnsi="Verdana" w:cs="Times New Roman (Body CS)"/>
        </w:rPr>
        <w:t xml:space="preserve">For </w:t>
      </w:r>
      <w:r w:rsidRPr="008E7631">
        <w:rPr>
          <w:rFonts w:ascii="Verdana" w:hAnsi="Verdana" w:cs="Times New Roman (Body CS)"/>
          <w:i/>
        </w:rPr>
        <w:t>the death</w:t>
      </w:r>
      <w:r w:rsidRPr="008E7631">
        <w:rPr>
          <w:rFonts w:ascii="Verdana" w:hAnsi="Verdana" w:cs="Times New Roman (Body CS)"/>
        </w:rPr>
        <w:t xml:space="preserve"> that He died, He died to sin once for all; but </w:t>
      </w:r>
      <w:r w:rsidRPr="008E7631">
        <w:rPr>
          <w:rFonts w:ascii="Verdana" w:hAnsi="Verdana" w:cs="Times New Roman (Body CS)"/>
          <w:i/>
        </w:rPr>
        <w:t>the life</w:t>
      </w:r>
      <w:r w:rsidRPr="008E7631">
        <w:rPr>
          <w:rFonts w:ascii="Verdana" w:hAnsi="Verdana" w:cs="Times New Roman (Body CS)"/>
        </w:rPr>
        <w:t xml:space="preserve"> that He lives, He lives to God. </w:t>
      </w:r>
      <w:r w:rsidRPr="008E7631">
        <w:rPr>
          <w:rFonts w:ascii="Verdana" w:hAnsi="Verdana" w:cs="Times New Roman (Body CS)"/>
          <w:vertAlign w:val="superscript"/>
        </w:rPr>
        <w:t>11 </w:t>
      </w:r>
      <w:r w:rsidRPr="008E7631">
        <w:rPr>
          <w:rFonts w:ascii="Verdana" w:hAnsi="Verdana" w:cs="Times New Roman (Body CS)"/>
        </w:rPr>
        <w:t>Likewise you also, reckon yourselves to be dead indeed to sin, but alive to God in Christ Jesus our Lord.</w:t>
      </w:r>
    </w:p>
    <w:p w14:paraId="2FC6C22E" w14:textId="68DC40EA" w:rsidR="000027E4" w:rsidRPr="00D10242" w:rsidRDefault="000027E4" w:rsidP="000027E4">
      <w:pPr>
        <w:spacing w:line="360" w:lineRule="auto"/>
        <w:jc w:val="both"/>
        <w:rPr>
          <w:rFonts w:ascii="Verdana" w:hAnsi="Verdana" w:cs="Times New Roman (Body CS)"/>
        </w:rPr>
      </w:pPr>
    </w:p>
    <w:p w14:paraId="64B3455F" w14:textId="4790C68E" w:rsidR="00636138" w:rsidRPr="00D10242" w:rsidRDefault="00E00098" w:rsidP="000027E4">
      <w:pPr>
        <w:spacing w:line="360" w:lineRule="auto"/>
        <w:jc w:val="both"/>
        <w:rPr>
          <w:rFonts w:ascii="Verdana" w:hAnsi="Verdana" w:cs="Times New Roman (Body CS)"/>
        </w:rPr>
      </w:pPr>
      <w:r w:rsidRPr="009A57C9">
        <w:rPr>
          <w:rFonts w:ascii="Verdana" w:hAnsi="Verdana" w:cs="Times New Roman (Body CS)"/>
          <w:b/>
          <w:bCs/>
        </w:rPr>
        <w:t>Colossians 2:12 (NLT)</w:t>
      </w:r>
      <w:r w:rsidRPr="009A57C9">
        <w:rPr>
          <w:rFonts w:ascii="Verdana" w:hAnsi="Verdana" w:cs="Times New Roman (Body CS)"/>
          <w:vertAlign w:val="superscript"/>
        </w:rPr>
        <w:t> </w:t>
      </w:r>
      <w:r w:rsidRPr="009A57C9">
        <w:rPr>
          <w:rFonts w:ascii="Verdana" w:hAnsi="Verdana" w:cs="Times New Roman (Body CS)"/>
        </w:rPr>
        <w:t xml:space="preserve">For you were buried with Christ when you were baptized. And with him </w:t>
      </w:r>
      <w:r w:rsidRPr="009A57C9">
        <w:rPr>
          <w:rFonts w:ascii="Verdana" w:hAnsi="Verdana" w:cs="Times New Roman (Body CS)"/>
          <w:highlight w:val="yellow"/>
        </w:rPr>
        <w:t>you were raised to new life</w:t>
      </w:r>
      <w:r w:rsidRPr="009A57C9">
        <w:rPr>
          <w:rFonts w:ascii="Verdana" w:hAnsi="Verdana" w:cs="Times New Roman (Body CS)"/>
        </w:rPr>
        <w:t xml:space="preserve"> because you trusted the mighty power of God, who raised Christ from the dead.</w:t>
      </w:r>
    </w:p>
    <w:p w14:paraId="181E114D" w14:textId="548A7709" w:rsidR="00E00098" w:rsidRPr="00D10242" w:rsidRDefault="00E00098" w:rsidP="000027E4">
      <w:pPr>
        <w:spacing w:line="360" w:lineRule="auto"/>
        <w:jc w:val="both"/>
        <w:rPr>
          <w:rFonts w:ascii="Verdana" w:hAnsi="Verdana" w:cs="Times New Roman (Body CS)"/>
        </w:rPr>
      </w:pPr>
    </w:p>
    <w:p w14:paraId="5F0579B9" w14:textId="69E49578" w:rsidR="00E00098" w:rsidRPr="00D10242" w:rsidRDefault="00F21B34" w:rsidP="000027E4">
      <w:pPr>
        <w:spacing w:line="360" w:lineRule="auto"/>
        <w:jc w:val="both"/>
        <w:rPr>
          <w:rFonts w:ascii="Verdana" w:hAnsi="Verdana" w:cs="Times New Roman (Body CS)"/>
          <w:bCs/>
        </w:rPr>
      </w:pPr>
      <w:r w:rsidRPr="00D10242">
        <w:rPr>
          <w:rFonts w:ascii="Verdana" w:hAnsi="Verdana" w:cs="Times New Roman (Body CS)"/>
          <w:b/>
        </w:rPr>
        <w:t xml:space="preserve">Romans 6:6 </w:t>
      </w:r>
      <w:r w:rsidRPr="00D10242">
        <w:rPr>
          <w:rFonts w:ascii="Verdana" w:hAnsi="Verdana" w:cs="Times New Roman (Body CS)"/>
        </w:rPr>
        <w:t>knowing this, that our old man was crucified with </w:t>
      </w:r>
      <w:r w:rsidRPr="00D10242">
        <w:rPr>
          <w:rFonts w:ascii="Verdana" w:hAnsi="Verdana" w:cs="Times New Roman (Body CS)"/>
          <w:i/>
          <w:iCs/>
        </w:rPr>
        <w:t>Him,</w:t>
      </w:r>
      <w:r w:rsidRPr="00D10242">
        <w:rPr>
          <w:rFonts w:ascii="Verdana" w:hAnsi="Verdana" w:cs="Times New Roman (Body CS)"/>
        </w:rPr>
        <w:t xml:space="preserve"> </w:t>
      </w:r>
      <w:r w:rsidRPr="00D10242">
        <w:rPr>
          <w:rFonts w:ascii="Verdana" w:hAnsi="Verdana" w:cs="Times New Roman (Body CS)"/>
          <w:bCs/>
        </w:rPr>
        <w:t>that the body of sin might be done away with, that we should no longer be slaves of sin. </w:t>
      </w:r>
    </w:p>
    <w:p w14:paraId="309FB8BE" w14:textId="7A7F14FB" w:rsidR="00F21B34" w:rsidRPr="00D10242" w:rsidRDefault="00F21B34" w:rsidP="000027E4">
      <w:pPr>
        <w:spacing w:line="360" w:lineRule="auto"/>
        <w:jc w:val="both"/>
        <w:rPr>
          <w:rFonts w:ascii="Verdana" w:hAnsi="Verdana" w:cs="Times New Roman (Body CS)"/>
          <w:bCs/>
        </w:rPr>
      </w:pPr>
    </w:p>
    <w:p w14:paraId="7854D7B8" w14:textId="77777777" w:rsidR="00F21B34" w:rsidRPr="000027E4" w:rsidRDefault="00F21B34" w:rsidP="000027E4">
      <w:pPr>
        <w:spacing w:line="360" w:lineRule="auto"/>
        <w:jc w:val="both"/>
        <w:rPr>
          <w:rFonts w:ascii="Verdana" w:hAnsi="Verdana" w:cs="Times New Roman (Body CS)"/>
        </w:rPr>
      </w:pPr>
    </w:p>
    <w:p w14:paraId="12156C7C" w14:textId="77777777" w:rsidR="0022709F" w:rsidRPr="00D10242" w:rsidRDefault="0022709F" w:rsidP="00CF0B5E">
      <w:pPr>
        <w:spacing w:line="360" w:lineRule="auto"/>
        <w:jc w:val="both"/>
        <w:rPr>
          <w:rFonts w:ascii="Verdana" w:hAnsi="Verdana" w:cs="Times New Roman (Body CS)"/>
        </w:rPr>
      </w:pPr>
    </w:p>
    <w:sectPr w:rsidR="0022709F" w:rsidRPr="00D10242"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24"/>
    <w:rsid w:val="000027E4"/>
    <w:rsid w:val="00087365"/>
    <w:rsid w:val="0022709F"/>
    <w:rsid w:val="00405E5D"/>
    <w:rsid w:val="004B10F6"/>
    <w:rsid w:val="00612AAD"/>
    <w:rsid w:val="00636138"/>
    <w:rsid w:val="008A545D"/>
    <w:rsid w:val="00AE0524"/>
    <w:rsid w:val="00B241FB"/>
    <w:rsid w:val="00CF0B5E"/>
    <w:rsid w:val="00D10242"/>
    <w:rsid w:val="00E00098"/>
    <w:rsid w:val="00EB0829"/>
    <w:rsid w:val="00F2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4E3ED"/>
  <w15:chartTrackingRefBased/>
  <w15:docId w15:val="{616C0E4D-EB34-184E-8EE8-B5BCE3CF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4</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9</cp:revision>
  <dcterms:created xsi:type="dcterms:W3CDTF">2022-11-17T17:01:00Z</dcterms:created>
  <dcterms:modified xsi:type="dcterms:W3CDTF">2022-11-17T20:57:00Z</dcterms:modified>
</cp:coreProperties>
</file>