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56A" w14:textId="02AB0F31" w:rsidR="00EB225C" w:rsidRPr="00D268D5" w:rsidRDefault="006F4D77" w:rsidP="00D268D5">
      <w:pPr>
        <w:spacing w:line="360" w:lineRule="auto"/>
        <w:jc w:val="both"/>
        <w:rPr>
          <w:rFonts w:ascii="Verdana" w:hAnsi="Verdana"/>
        </w:rPr>
      </w:pPr>
      <w:r w:rsidRPr="00D268D5">
        <w:rPr>
          <w:rFonts w:ascii="Verdana" w:hAnsi="Verdana"/>
        </w:rPr>
        <w:t>1 of</w:t>
      </w:r>
      <w:r w:rsidR="00D268D5">
        <w:rPr>
          <w:rFonts w:ascii="Verdana" w:hAnsi="Verdana"/>
        </w:rPr>
        <w:t xml:space="preserve"> 1</w:t>
      </w:r>
      <w:r w:rsidRPr="00D268D5">
        <w:rPr>
          <w:rFonts w:ascii="Verdana" w:hAnsi="Verdana"/>
        </w:rPr>
        <w:tab/>
      </w:r>
      <w:r w:rsidRPr="00D268D5">
        <w:rPr>
          <w:rFonts w:ascii="Verdana" w:hAnsi="Verdana"/>
        </w:rPr>
        <w:tab/>
      </w:r>
      <w:r w:rsidRPr="00D268D5">
        <w:rPr>
          <w:rFonts w:ascii="Verdana" w:hAnsi="Verdana"/>
        </w:rPr>
        <w:tab/>
      </w:r>
      <w:r w:rsidRPr="00D268D5">
        <w:rPr>
          <w:rFonts w:ascii="Verdana" w:hAnsi="Verdana"/>
        </w:rPr>
        <w:tab/>
      </w:r>
      <w:r w:rsidR="00D268D5">
        <w:rPr>
          <w:rFonts w:ascii="Verdana" w:hAnsi="Verdana"/>
        </w:rPr>
        <w:t xml:space="preserve">    </w:t>
      </w:r>
      <w:r w:rsidRPr="00D268D5">
        <w:rPr>
          <w:rFonts w:ascii="Verdana" w:hAnsi="Verdana"/>
        </w:rPr>
        <w:t>Sermon Scriptures for 5/01/22</w:t>
      </w:r>
      <w:r w:rsidRPr="00D268D5">
        <w:rPr>
          <w:rFonts w:ascii="Verdana" w:hAnsi="Verdana"/>
        </w:rPr>
        <w:tab/>
      </w:r>
      <w:r w:rsidRPr="00D268D5">
        <w:rPr>
          <w:rFonts w:ascii="Verdana" w:hAnsi="Verdana"/>
        </w:rPr>
        <w:tab/>
      </w:r>
      <w:r w:rsidRPr="00D268D5">
        <w:rPr>
          <w:rFonts w:ascii="Verdana" w:hAnsi="Verdana"/>
        </w:rPr>
        <w:tab/>
        <w:t xml:space="preserve">   </w:t>
      </w:r>
      <w:r w:rsidR="00D268D5">
        <w:rPr>
          <w:rFonts w:ascii="Verdana" w:hAnsi="Verdana"/>
        </w:rPr>
        <w:tab/>
        <w:t xml:space="preserve">     </w:t>
      </w:r>
      <w:r w:rsidRPr="00D268D5">
        <w:rPr>
          <w:rFonts w:ascii="Verdana" w:hAnsi="Verdana"/>
        </w:rPr>
        <w:t>5/01/22</w:t>
      </w:r>
    </w:p>
    <w:p w14:paraId="7C924980" w14:textId="346F5F1A" w:rsidR="006F4D77" w:rsidRPr="00D268D5" w:rsidRDefault="006F4D77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Romans 8:5–6 (NLT)</w:t>
      </w:r>
      <w:r w:rsidRPr="00D268D5">
        <w:rPr>
          <w:rFonts w:ascii="Verdana" w:hAnsi="Verdana"/>
          <w:bCs/>
        </w:rPr>
        <w:t xml:space="preserve"> </w:t>
      </w:r>
      <w:r w:rsidRPr="003F0529">
        <w:rPr>
          <w:rFonts w:ascii="Verdana" w:hAnsi="Verdana"/>
          <w:bCs/>
          <w:vertAlign w:val="superscript"/>
        </w:rPr>
        <w:t>5 </w:t>
      </w:r>
      <w:r w:rsidRPr="003F0529">
        <w:rPr>
          <w:rFonts w:ascii="Verdana" w:hAnsi="Verdana"/>
          <w:bCs/>
        </w:rPr>
        <w:t xml:space="preserve">Those who are dominated by the sinful nature think about sinful things, but those who are controlled by the Holy Spirit think about things that please the Spirit. </w:t>
      </w:r>
      <w:r w:rsidRPr="003F0529">
        <w:rPr>
          <w:rFonts w:ascii="Verdana" w:hAnsi="Verdana"/>
          <w:bCs/>
          <w:vertAlign w:val="superscript"/>
        </w:rPr>
        <w:t>6 </w:t>
      </w:r>
      <w:r w:rsidRPr="003F0529">
        <w:rPr>
          <w:rFonts w:ascii="Verdana" w:hAnsi="Verdana"/>
          <w:bCs/>
        </w:rPr>
        <w:t>So letting your sinful nature control your mind leads to death. But letting the Spirit control your mind leads to life and peace.</w:t>
      </w:r>
    </w:p>
    <w:p w14:paraId="2FA04249" w14:textId="321BBC31" w:rsidR="006F4D77" w:rsidRPr="00D268D5" w:rsidRDefault="006F4D77" w:rsidP="00D268D5">
      <w:pPr>
        <w:spacing w:line="360" w:lineRule="auto"/>
        <w:jc w:val="both"/>
        <w:rPr>
          <w:rFonts w:ascii="Verdana" w:hAnsi="Verdana"/>
          <w:bCs/>
        </w:rPr>
      </w:pPr>
    </w:p>
    <w:p w14:paraId="6D0F7D30" w14:textId="5A8B0E76" w:rsidR="006F4D77" w:rsidRPr="00D268D5" w:rsidRDefault="000A7C22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Romans 8:12–13 (NIV)</w:t>
      </w:r>
      <w:r w:rsidRPr="00D268D5">
        <w:rPr>
          <w:rFonts w:ascii="Verdana" w:hAnsi="Verdana"/>
          <w:bCs/>
        </w:rPr>
        <w:t xml:space="preserve"> </w:t>
      </w:r>
      <w:r w:rsidRPr="00297F6D">
        <w:rPr>
          <w:rFonts w:ascii="Verdana" w:hAnsi="Verdana"/>
          <w:bCs/>
          <w:vertAlign w:val="superscript"/>
        </w:rPr>
        <w:t>12 </w:t>
      </w:r>
      <w:r w:rsidRPr="00297F6D">
        <w:rPr>
          <w:rFonts w:ascii="Verdana" w:hAnsi="Verdana"/>
          <w:bCs/>
        </w:rPr>
        <w:t xml:space="preserve">Therefore, brothers and sisters, we have an obligation—but it is not to the flesh, to live according to it. </w:t>
      </w:r>
      <w:r w:rsidRPr="00297F6D">
        <w:rPr>
          <w:rFonts w:ascii="Verdana" w:hAnsi="Verdana"/>
          <w:bCs/>
          <w:vertAlign w:val="superscript"/>
        </w:rPr>
        <w:t>13 </w:t>
      </w:r>
      <w:r w:rsidRPr="00297F6D">
        <w:rPr>
          <w:rFonts w:ascii="Verdana" w:hAnsi="Verdana"/>
          <w:bCs/>
        </w:rPr>
        <w:t>For if you live according to the flesh, you will die; but if by the Spirit you put to death the misdeeds of the body, you will live.</w:t>
      </w:r>
    </w:p>
    <w:p w14:paraId="23B6A5D4" w14:textId="31046B24" w:rsidR="000A7C22" w:rsidRPr="00D268D5" w:rsidRDefault="000A7C22" w:rsidP="00D268D5">
      <w:pPr>
        <w:spacing w:line="360" w:lineRule="auto"/>
        <w:jc w:val="both"/>
        <w:rPr>
          <w:rFonts w:ascii="Verdana" w:hAnsi="Verdana"/>
          <w:bCs/>
        </w:rPr>
      </w:pPr>
    </w:p>
    <w:p w14:paraId="118F159A" w14:textId="7121E0A5" w:rsidR="000A7C22" w:rsidRPr="00D268D5" w:rsidRDefault="00351C33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Colossians 3:5 (NLT)</w:t>
      </w:r>
      <w:r w:rsidRPr="00D268D5">
        <w:rPr>
          <w:rFonts w:ascii="Verdana" w:hAnsi="Verdana"/>
          <w:bCs/>
        </w:rPr>
        <w:t xml:space="preserve"> </w:t>
      </w:r>
      <w:r w:rsidRPr="00F54BB7">
        <w:rPr>
          <w:rFonts w:ascii="Verdana" w:hAnsi="Verdana"/>
          <w:bCs/>
        </w:rPr>
        <w:t>So put to death the sinful, earthly things lurking within you. Have nothing to do with sexual immorality, impurity, lust, and evil desires. Don’t be greedy, for a greedy person is an idolater, worshiping the things of this world.</w:t>
      </w:r>
    </w:p>
    <w:p w14:paraId="3BB410DA" w14:textId="05F75F3A" w:rsidR="00351C33" w:rsidRPr="00D268D5" w:rsidRDefault="00351C33" w:rsidP="00D268D5">
      <w:pPr>
        <w:spacing w:line="360" w:lineRule="auto"/>
        <w:jc w:val="both"/>
        <w:rPr>
          <w:rFonts w:ascii="Verdana" w:hAnsi="Verdana"/>
          <w:bCs/>
        </w:rPr>
      </w:pPr>
    </w:p>
    <w:p w14:paraId="7E0CFA59" w14:textId="78CF13C8" w:rsidR="00351C33" w:rsidRPr="00D268D5" w:rsidRDefault="001006EC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Romans 8:14 (NKJV)</w:t>
      </w:r>
      <w:r w:rsidRPr="00D268D5">
        <w:rPr>
          <w:rFonts w:ascii="Verdana" w:hAnsi="Verdana"/>
          <w:bCs/>
        </w:rPr>
        <w:t xml:space="preserve"> </w:t>
      </w:r>
      <w:r w:rsidRPr="004013E7">
        <w:rPr>
          <w:rFonts w:ascii="Verdana" w:hAnsi="Verdana"/>
          <w:bCs/>
        </w:rPr>
        <w:t>For as many as are led by the Spirit of God, these are sons of God.</w:t>
      </w:r>
    </w:p>
    <w:p w14:paraId="3B36C70F" w14:textId="3F7F5767" w:rsidR="001006EC" w:rsidRPr="00D268D5" w:rsidRDefault="001006EC" w:rsidP="00D268D5">
      <w:pPr>
        <w:spacing w:line="360" w:lineRule="auto"/>
        <w:jc w:val="both"/>
        <w:rPr>
          <w:rFonts w:ascii="Verdana" w:hAnsi="Verdana"/>
          <w:bCs/>
        </w:rPr>
      </w:pPr>
    </w:p>
    <w:p w14:paraId="1348D2CD" w14:textId="42C30820" w:rsidR="001006EC" w:rsidRPr="00D268D5" w:rsidRDefault="00406FCD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Romans 8:14–15 (NLT)</w:t>
      </w:r>
      <w:r w:rsidRPr="003C586C">
        <w:rPr>
          <w:rFonts w:ascii="Verdana" w:hAnsi="Verdana"/>
          <w:bCs/>
          <w:vertAlign w:val="superscript"/>
        </w:rPr>
        <w:t>14 </w:t>
      </w:r>
      <w:r w:rsidRPr="003C586C">
        <w:rPr>
          <w:rFonts w:ascii="Verdana" w:hAnsi="Verdana"/>
          <w:bCs/>
        </w:rPr>
        <w:t xml:space="preserve">For all who are led by the Spirit of God are children of God. </w:t>
      </w:r>
      <w:r w:rsidRPr="003C586C">
        <w:rPr>
          <w:rFonts w:ascii="Verdana" w:hAnsi="Verdana"/>
          <w:bCs/>
          <w:vertAlign w:val="superscript"/>
        </w:rPr>
        <w:t>15 </w:t>
      </w:r>
      <w:r w:rsidRPr="003C586C">
        <w:rPr>
          <w:rFonts w:ascii="Verdana" w:hAnsi="Verdana"/>
          <w:bCs/>
        </w:rPr>
        <w:t>So you have not received a spirit that makes you fearful slaves. Instead, you received God’s Spirit when he adopted you as his own children. Now we call him, “Abba, Father.”</w:t>
      </w:r>
    </w:p>
    <w:p w14:paraId="4F1B88E5" w14:textId="6E5F87CA" w:rsidR="00406FCD" w:rsidRPr="00D268D5" w:rsidRDefault="00406FCD" w:rsidP="00D268D5">
      <w:pPr>
        <w:spacing w:line="360" w:lineRule="auto"/>
        <w:jc w:val="both"/>
        <w:rPr>
          <w:rFonts w:ascii="Verdana" w:hAnsi="Verdana"/>
          <w:bCs/>
        </w:rPr>
      </w:pPr>
    </w:p>
    <w:p w14:paraId="61E93EFA" w14:textId="60D5182B" w:rsidR="00406FCD" w:rsidRPr="00D268D5" w:rsidRDefault="009D36F6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2 Timothy 1:7 (NKJV)</w:t>
      </w:r>
      <w:r w:rsidRPr="00D268D5">
        <w:rPr>
          <w:rFonts w:ascii="Verdana" w:hAnsi="Verdana"/>
          <w:bCs/>
        </w:rPr>
        <w:t xml:space="preserve"> </w:t>
      </w:r>
      <w:r w:rsidRPr="00897E2A">
        <w:rPr>
          <w:rFonts w:ascii="Verdana" w:hAnsi="Verdana"/>
          <w:bCs/>
        </w:rPr>
        <w:t>For God has not given us a spirit of fear, but of power and of love and of a sound mind.</w:t>
      </w:r>
    </w:p>
    <w:p w14:paraId="6A0D166A" w14:textId="1321D6D3" w:rsidR="009D36F6" w:rsidRPr="00D268D5" w:rsidRDefault="009D36F6" w:rsidP="00D268D5">
      <w:pPr>
        <w:spacing w:line="360" w:lineRule="auto"/>
        <w:jc w:val="both"/>
        <w:rPr>
          <w:rFonts w:ascii="Verdana" w:hAnsi="Verdana"/>
          <w:bCs/>
        </w:rPr>
      </w:pPr>
    </w:p>
    <w:p w14:paraId="143B08DD" w14:textId="25DFECB5" w:rsidR="009D36F6" w:rsidRPr="00D268D5" w:rsidRDefault="00902D00" w:rsidP="00D268D5">
      <w:pPr>
        <w:spacing w:line="360" w:lineRule="auto"/>
        <w:jc w:val="both"/>
        <w:rPr>
          <w:rFonts w:ascii="Verdana" w:hAnsi="Verdana"/>
          <w:bCs/>
        </w:rPr>
      </w:pPr>
      <w:r w:rsidRPr="00D268D5">
        <w:rPr>
          <w:rFonts w:ascii="Verdana" w:hAnsi="Verdana"/>
          <w:b/>
        </w:rPr>
        <w:t>Galatians 4:4–7 (NLT)</w:t>
      </w:r>
      <w:r w:rsidRPr="00D268D5">
        <w:rPr>
          <w:rFonts w:ascii="Verdana" w:hAnsi="Verdana"/>
          <w:bCs/>
        </w:rPr>
        <w:t xml:space="preserve"> </w:t>
      </w:r>
      <w:r w:rsidRPr="0046028C">
        <w:rPr>
          <w:rFonts w:ascii="Verdana" w:hAnsi="Verdana"/>
          <w:bCs/>
          <w:vertAlign w:val="superscript"/>
        </w:rPr>
        <w:t>4 </w:t>
      </w:r>
      <w:r w:rsidRPr="0046028C">
        <w:rPr>
          <w:rFonts w:ascii="Verdana" w:hAnsi="Verdana"/>
          <w:bCs/>
        </w:rPr>
        <w:t xml:space="preserve">But when the right time came, God sent his Son, born of a woman, subject to the law. </w:t>
      </w:r>
      <w:r w:rsidRPr="0046028C">
        <w:rPr>
          <w:rFonts w:ascii="Verdana" w:hAnsi="Verdana"/>
          <w:bCs/>
          <w:vertAlign w:val="superscript"/>
        </w:rPr>
        <w:t>5 </w:t>
      </w:r>
      <w:r w:rsidRPr="0046028C">
        <w:rPr>
          <w:rFonts w:ascii="Verdana" w:hAnsi="Verdana"/>
          <w:bCs/>
        </w:rPr>
        <w:t xml:space="preserve">God sent him to buy freedom for us who were slaves to the law, so that he could adopt us as his very own children. </w:t>
      </w:r>
      <w:r w:rsidRPr="0046028C">
        <w:rPr>
          <w:rFonts w:ascii="Verdana" w:hAnsi="Verdana"/>
          <w:bCs/>
          <w:vertAlign w:val="superscript"/>
        </w:rPr>
        <w:t>6 </w:t>
      </w:r>
      <w:r w:rsidRPr="0046028C">
        <w:rPr>
          <w:rFonts w:ascii="Verdana" w:hAnsi="Verdana"/>
          <w:bCs/>
        </w:rPr>
        <w:t xml:space="preserve">And because we are his children, God has sent the Spirit of his Son into our hearts, prompting us to call out, “Abba, Father.” </w:t>
      </w:r>
      <w:r w:rsidRPr="0046028C">
        <w:rPr>
          <w:rFonts w:ascii="Verdana" w:hAnsi="Verdana"/>
          <w:bCs/>
          <w:vertAlign w:val="superscript"/>
        </w:rPr>
        <w:t>7 </w:t>
      </w:r>
      <w:r w:rsidRPr="0046028C">
        <w:rPr>
          <w:rFonts w:ascii="Verdana" w:hAnsi="Verdana"/>
          <w:bCs/>
        </w:rPr>
        <w:t>Now you are no longer a slave but God’s own child. And since you are his child, God has made you his heir.</w:t>
      </w:r>
    </w:p>
    <w:p w14:paraId="1A889287" w14:textId="046A166B" w:rsidR="00902D00" w:rsidRPr="00D268D5" w:rsidRDefault="00902D00" w:rsidP="00D268D5">
      <w:pPr>
        <w:spacing w:line="360" w:lineRule="auto"/>
        <w:jc w:val="both"/>
        <w:rPr>
          <w:rFonts w:ascii="Verdana" w:hAnsi="Verdana"/>
          <w:bCs/>
        </w:rPr>
      </w:pPr>
    </w:p>
    <w:p w14:paraId="74EAC462" w14:textId="77777777" w:rsidR="00902D00" w:rsidRPr="00D268D5" w:rsidRDefault="00902D00" w:rsidP="00D268D5">
      <w:pPr>
        <w:spacing w:line="360" w:lineRule="auto"/>
        <w:jc w:val="both"/>
        <w:rPr>
          <w:rFonts w:ascii="Verdana" w:hAnsi="Verdana"/>
        </w:rPr>
      </w:pPr>
    </w:p>
    <w:sectPr w:rsidR="00902D00" w:rsidRPr="00D268D5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77"/>
    <w:rsid w:val="000A7C22"/>
    <w:rsid w:val="001006EC"/>
    <w:rsid w:val="001C0BD4"/>
    <w:rsid w:val="00351C33"/>
    <w:rsid w:val="00406FCD"/>
    <w:rsid w:val="006F4D77"/>
    <w:rsid w:val="00902D00"/>
    <w:rsid w:val="009D36F6"/>
    <w:rsid w:val="00CF053F"/>
    <w:rsid w:val="00D268D5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6B46"/>
  <w15:chartTrackingRefBased/>
  <w15:docId w15:val="{4A169E78-4364-8C46-A738-3DB2F33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8</cp:revision>
  <dcterms:created xsi:type="dcterms:W3CDTF">2022-04-29T14:22:00Z</dcterms:created>
  <dcterms:modified xsi:type="dcterms:W3CDTF">2022-04-29T18:55:00Z</dcterms:modified>
</cp:coreProperties>
</file>