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90C0" w14:textId="09CCFBD0" w:rsidR="00EB225C" w:rsidRPr="008C47EF" w:rsidRDefault="00257F64" w:rsidP="008C47EF">
      <w:pPr>
        <w:spacing w:line="360" w:lineRule="auto"/>
        <w:rPr>
          <w:rFonts w:ascii="Verdana" w:hAnsi="Verdana"/>
        </w:rPr>
      </w:pPr>
      <w:r w:rsidRPr="008C47EF">
        <w:rPr>
          <w:rFonts w:ascii="Verdana" w:hAnsi="Verdana"/>
        </w:rPr>
        <w:t>1 of</w:t>
      </w:r>
      <w:r w:rsidR="008C47EF">
        <w:rPr>
          <w:rFonts w:ascii="Verdana" w:hAnsi="Verdana"/>
        </w:rPr>
        <w:t xml:space="preserve"> 2</w:t>
      </w:r>
      <w:r w:rsidRPr="008C47EF">
        <w:rPr>
          <w:rFonts w:ascii="Verdana" w:hAnsi="Verdana"/>
        </w:rPr>
        <w:tab/>
      </w:r>
      <w:r w:rsidRPr="008C47EF">
        <w:rPr>
          <w:rFonts w:ascii="Verdana" w:hAnsi="Verdana"/>
        </w:rPr>
        <w:tab/>
      </w:r>
      <w:r w:rsidRPr="008C47EF">
        <w:rPr>
          <w:rFonts w:ascii="Verdana" w:hAnsi="Verdana"/>
        </w:rPr>
        <w:tab/>
      </w:r>
      <w:r w:rsidRPr="008C47EF">
        <w:rPr>
          <w:rFonts w:ascii="Verdana" w:hAnsi="Verdana"/>
        </w:rPr>
        <w:tab/>
      </w:r>
      <w:r w:rsidR="008C47EF">
        <w:rPr>
          <w:rFonts w:ascii="Verdana" w:hAnsi="Verdana"/>
        </w:rPr>
        <w:t xml:space="preserve">     </w:t>
      </w:r>
      <w:r w:rsidRPr="008C47EF">
        <w:rPr>
          <w:rFonts w:ascii="Verdana" w:hAnsi="Verdana"/>
        </w:rPr>
        <w:t>Sermon Scriptures for 1/23/22</w:t>
      </w:r>
      <w:r w:rsidRPr="008C47EF">
        <w:rPr>
          <w:rFonts w:ascii="Verdana" w:hAnsi="Verdana"/>
        </w:rPr>
        <w:tab/>
      </w:r>
      <w:r w:rsidRPr="008C47EF">
        <w:rPr>
          <w:rFonts w:ascii="Verdana" w:hAnsi="Verdana"/>
        </w:rPr>
        <w:tab/>
      </w:r>
      <w:r w:rsidRPr="008C47EF">
        <w:rPr>
          <w:rFonts w:ascii="Verdana" w:hAnsi="Verdana"/>
        </w:rPr>
        <w:tab/>
        <w:t xml:space="preserve">   </w:t>
      </w:r>
      <w:r w:rsidR="008C47EF">
        <w:rPr>
          <w:rFonts w:ascii="Verdana" w:hAnsi="Verdana"/>
        </w:rPr>
        <w:t xml:space="preserve">          </w:t>
      </w:r>
      <w:r w:rsidRPr="008C47EF">
        <w:rPr>
          <w:rFonts w:ascii="Verdana" w:hAnsi="Verdana"/>
        </w:rPr>
        <w:t>1/23/22</w:t>
      </w:r>
    </w:p>
    <w:p w14:paraId="5BC9E559" w14:textId="3E04B480" w:rsidR="00257F64" w:rsidRPr="008C47EF" w:rsidRDefault="00620775" w:rsidP="008C47EF">
      <w:pPr>
        <w:spacing w:line="360" w:lineRule="auto"/>
        <w:rPr>
          <w:rFonts w:ascii="Verdana" w:hAnsi="Verdana"/>
        </w:rPr>
      </w:pPr>
      <w:r w:rsidRPr="008C47EF">
        <w:rPr>
          <w:rFonts w:ascii="Verdana" w:hAnsi="Verdana"/>
          <w:b/>
          <w:bCs/>
        </w:rPr>
        <w:t>2 Peter 3:16 (NIV)</w:t>
      </w:r>
      <w:r w:rsidRPr="008C47EF">
        <w:rPr>
          <w:rFonts w:ascii="Verdana" w:hAnsi="Verdana"/>
        </w:rPr>
        <w:t xml:space="preserve"> </w:t>
      </w:r>
      <w:r w:rsidRPr="00251D4F">
        <w:rPr>
          <w:rFonts w:ascii="Verdana" w:hAnsi="Verdana"/>
        </w:rPr>
        <w:t xml:space="preserve">He writes the same way in all his letters, speaking in them of these matters. </w:t>
      </w:r>
      <w:r w:rsidRPr="00251D4F">
        <w:rPr>
          <w:rFonts w:ascii="Verdana" w:hAnsi="Verdana"/>
          <w:highlight w:val="yellow"/>
        </w:rPr>
        <w:t>His letters contain some things that are hard to understand</w:t>
      </w:r>
      <w:r w:rsidRPr="00251D4F">
        <w:rPr>
          <w:rFonts w:ascii="Verdana" w:hAnsi="Verdana"/>
        </w:rPr>
        <w:t>, which ignorant and unstable people distort, as they do the other Scriptures, to their own destruction.</w:t>
      </w:r>
    </w:p>
    <w:p w14:paraId="558D5928" w14:textId="2AA23863" w:rsidR="00620775" w:rsidRPr="008C47EF" w:rsidRDefault="00620775" w:rsidP="008C47EF">
      <w:pPr>
        <w:spacing w:line="360" w:lineRule="auto"/>
        <w:rPr>
          <w:rFonts w:ascii="Verdana" w:hAnsi="Verdana"/>
        </w:rPr>
      </w:pPr>
    </w:p>
    <w:p w14:paraId="2C59F42D" w14:textId="50209EDD" w:rsidR="00620775" w:rsidRPr="008C47EF" w:rsidRDefault="005B3C94" w:rsidP="008C47EF">
      <w:pPr>
        <w:spacing w:line="360" w:lineRule="auto"/>
        <w:rPr>
          <w:rFonts w:ascii="Verdana" w:hAnsi="Verdana"/>
        </w:rPr>
      </w:pPr>
      <w:r w:rsidRPr="008C47EF">
        <w:rPr>
          <w:rFonts w:ascii="Verdana" w:hAnsi="Verdana"/>
          <w:b/>
        </w:rPr>
        <w:t>Romans 1:1 (NIV)</w:t>
      </w:r>
      <w:r w:rsidRPr="008C47EF">
        <w:rPr>
          <w:rFonts w:ascii="Verdana" w:hAnsi="Verdana"/>
        </w:rPr>
        <w:t xml:space="preserve"> Paul, a servant of Christ Jesus, called to be an apostle and set apart for the gospel of </w:t>
      </w:r>
      <w:r w:rsidRPr="008C47EF">
        <w:rPr>
          <w:rFonts w:ascii="Verdana" w:hAnsi="Verdana"/>
        </w:rPr>
        <w:t>God</w:t>
      </w:r>
    </w:p>
    <w:p w14:paraId="639E53AF" w14:textId="0E7B6ADE" w:rsidR="005B3C94" w:rsidRPr="008C47EF" w:rsidRDefault="005B3C94" w:rsidP="008C47EF">
      <w:pPr>
        <w:spacing w:line="360" w:lineRule="auto"/>
        <w:rPr>
          <w:rFonts w:ascii="Verdana" w:hAnsi="Verdana"/>
        </w:rPr>
      </w:pPr>
    </w:p>
    <w:p w14:paraId="62E5AF54" w14:textId="77777777" w:rsidR="00BF2483" w:rsidRPr="002F4DFB" w:rsidRDefault="00BF2483" w:rsidP="008C47EF">
      <w:pPr>
        <w:spacing w:line="360" w:lineRule="auto"/>
        <w:jc w:val="both"/>
        <w:rPr>
          <w:rFonts w:ascii="Verdana" w:hAnsi="Verdana"/>
          <w:bCs/>
          <w:color w:val="000000" w:themeColor="text1"/>
        </w:rPr>
      </w:pPr>
      <w:r w:rsidRPr="008C47EF">
        <w:rPr>
          <w:rFonts w:ascii="Verdana" w:hAnsi="Verdana"/>
          <w:b/>
          <w:color w:val="000000" w:themeColor="text1"/>
        </w:rPr>
        <w:t>Philippians 3:4–6 (NLT)</w:t>
      </w:r>
      <w:r w:rsidRPr="002F4DFB">
        <w:rPr>
          <w:rFonts w:ascii="Verdana" w:hAnsi="Verdana"/>
          <w:bCs/>
          <w:color w:val="000000" w:themeColor="text1"/>
          <w:vertAlign w:val="superscript"/>
        </w:rPr>
        <w:t>4 </w:t>
      </w:r>
      <w:r w:rsidRPr="002F4DFB">
        <w:rPr>
          <w:rFonts w:ascii="Verdana" w:hAnsi="Verdana"/>
          <w:bCs/>
          <w:color w:val="000000" w:themeColor="text1"/>
        </w:rPr>
        <w:t xml:space="preserve">though I could have confidence in my own effort if anyone could. Indeed, if others have reason for confidence in their own efforts, I have even more! </w:t>
      </w:r>
      <w:r w:rsidRPr="002F4DFB">
        <w:rPr>
          <w:rFonts w:ascii="Verdana" w:hAnsi="Verdana"/>
          <w:bCs/>
          <w:color w:val="000000" w:themeColor="text1"/>
          <w:vertAlign w:val="superscript"/>
        </w:rPr>
        <w:t>5 </w:t>
      </w:r>
      <w:r w:rsidRPr="002F4DFB">
        <w:rPr>
          <w:rFonts w:ascii="Verdana" w:hAnsi="Verdana"/>
          <w:bCs/>
          <w:color w:val="000000" w:themeColor="text1"/>
        </w:rPr>
        <w:t xml:space="preserve">I was circumcised when I was eight days old. I am a pure-blooded citizen of Israel and a member of the tribe of Benjamin—a real Hebrew if there ever was one! I was a member of the Pharisees, who demand the strictest obedience to the Jewish law. </w:t>
      </w:r>
      <w:r w:rsidRPr="002F4DFB">
        <w:rPr>
          <w:rFonts w:ascii="Verdana" w:hAnsi="Verdana"/>
          <w:bCs/>
          <w:color w:val="000000" w:themeColor="text1"/>
          <w:highlight w:val="yellow"/>
          <w:vertAlign w:val="superscript"/>
        </w:rPr>
        <w:t>6 </w:t>
      </w:r>
      <w:r w:rsidRPr="002F4DFB">
        <w:rPr>
          <w:rFonts w:ascii="Verdana" w:hAnsi="Verdana"/>
          <w:bCs/>
          <w:color w:val="000000" w:themeColor="text1"/>
          <w:highlight w:val="yellow"/>
        </w:rPr>
        <w:t>I was so zealous that I harshly persecuted the church.</w:t>
      </w:r>
      <w:r w:rsidRPr="002F4DFB">
        <w:rPr>
          <w:rFonts w:ascii="Verdana" w:hAnsi="Verdana"/>
          <w:bCs/>
          <w:color w:val="000000" w:themeColor="text1"/>
        </w:rPr>
        <w:t xml:space="preserve"> And as for righteousness, I obeyed the law without fault.</w:t>
      </w:r>
    </w:p>
    <w:p w14:paraId="2FBF6D50" w14:textId="042E03FA" w:rsidR="005B3C94" w:rsidRPr="008C47EF" w:rsidRDefault="005B3C94" w:rsidP="008C47EF">
      <w:pPr>
        <w:spacing w:line="360" w:lineRule="auto"/>
        <w:rPr>
          <w:rFonts w:ascii="Verdana" w:hAnsi="Verdana"/>
        </w:rPr>
      </w:pPr>
    </w:p>
    <w:p w14:paraId="6306085F" w14:textId="77777777" w:rsidR="00800C1D" w:rsidRPr="00590C8E" w:rsidRDefault="00800C1D" w:rsidP="008C47EF">
      <w:pPr>
        <w:spacing w:line="360" w:lineRule="auto"/>
        <w:jc w:val="both"/>
        <w:rPr>
          <w:rFonts w:ascii="Verdana" w:hAnsi="Verdana" w:cs="Calibri"/>
          <w:bCs/>
          <w:color w:val="000000"/>
        </w:rPr>
      </w:pPr>
      <w:r w:rsidRPr="008C47EF">
        <w:rPr>
          <w:rFonts w:ascii="Verdana" w:hAnsi="Verdana" w:cs="Calibri"/>
          <w:b/>
          <w:color w:val="000000"/>
        </w:rPr>
        <w:t>Romans 1:1 (NKJV)</w:t>
      </w:r>
      <w:r w:rsidRPr="008C47EF">
        <w:rPr>
          <w:rFonts w:ascii="Verdana" w:hAnsi="Verdana" w:cs="Calibri"/>
          <w:bCs/>
          <w:color w:val="000000"/>
        </w:rPr>
        <w:t xml:space="preserve"> </w:t>
      </w:r>
      <w:r w:rsidRPr="00590C8E">
        <w:rPr>
          <w:rFonts w:ascii="Verdana" w:hAnsi="Verdana" w:cs="Calibri"/>
          <w:bCs/>
          <w:color w:val="000000"/>
        </w:rPr>
        <w:t xml:space="preserve">Paul, a bondservant of Jesus Christ, called </w:t>
      </w:r>
      <w:r w:rsidRPr="00590C8E">
        <w:rPr>
          <w:rFonts w:ascii="Verdana" w:hAnsi="Verdana" w:cs="Calibri"/>
          <w:bCs/>
          <w:i/>
          <w:color w:val="000000"/>
        </w:rPr>
        <w:t>to be</w:t>
      </w:r>
      <w:r w:rsidRPr="00590C8E">
        <w:rPr>
          <w:rFonts w:ascii="Verdana" w:hAnsi="Verdana" w:cs="Calibri"/>
          <w:bCs/>
          <w:color w:val="000000"/>
        </w:rPr>
        <w:t xml:space="preserve"> an apostle, </w:t>
      </w:r>
      <w:r w:rsidRPr="00590C8E">
        <w:rPr>
          <w:rFonts w:ascii="Verdana" w:hAnsi="Verdana" w:cs="Calibri"/>
          <w:bCs/>
          <w:color w:val="000000"/>
          <w:highlight w:val="yellow"/>
        </w:rPr>
        <w:t>separated to the gospel of God</w:t>
      </w:r>
    </w:p>
    <w:p w14:paraId="745B2FC3" w14:textId="2749584E" w:rsidR="00BF2483" w:rsidRPr="008C47EF" w:rsidRDefault="00BF2483" w:rsidP="008C47EF">
      <w:pPr>
        <w:spacing w:line="360" w:lineRule="auto"/>
        <w:rPr>
          <w:rFonts w:ascii="Verdana" w:hAnsi="Verdana"/>
        </w:rPr>
      </w:pPr>
    </w:p>
    <w:p w14:paraId="43CD75E3" w14:textId="12F0A78A" w:rsidR="00800C1D" w:rsidRPr="008C47EF" w:rsidRDefault="004968BE" w:rsidP="008C47EF">
      <w:pPr>
        <w:spacing w:line="360" w:lineRule="auto"/>
        <w:rPr>
          <w:rFonts w:ascii="Verdana" w:hAnsi="Verdana" w:cs="Calibri Bold"/>
          <w:color w:val="000000" w:themeColor="text1"/>
        </w:rPr>
      </w:pPr>
      <w:r w:rsidRPr="008C47EF">
        <w:rPr>
          <w:rFonts w:ascii="Verdana" w:hAnsi="Verdana" w:cs="Calibri Bold"/>
          <w:b/>
          <w:color w:val="000000" w:themeColor="text1"/>
        </w:rPr>
        <w:t>Romans 1:1-2 (NIV)</w:t>
      </w:r>
      <w:r w:rsidRPr="008C47EF">
        <w:rPr>
          <w:rFonts w:ascii="Verdana" w:hAnsi="Verdana" w:cs="Calibri Bold"/>
          <w:color w:val="000000" w:themeColor="text1"/>
        </w:rPr>
        <w:tab/>
        <w:t xml:space="preserve">Paul, a servant of Christ Jesus, called to be an apostle and set apart for the gospel of God— </w:t>
      </w:r>
      <w:r w:rsidRPr="008C47EF">
        <w:rPr>
          <w:rFonts w:ascii="Verdana" w:hAnsi="Verdana" w:cs="Calibri Bold"/>
          <w:color w:val="000000" w:themeColor="text1"/>
          <w:vertAlign w:val="superscript"/>
        </w:rPr>
        <w:t xml:space="preserve">2 </w:t>
      </w:r>
      <w:r w:rsidRPr="008C47EF">
        <w:rPr>
          <w:rFonts w:ascii="Verdana" w:hAnsi="Verdana" w:cs="Calibri Bold"/>
          <w:color w:val="000000" w:themeColor="text1"/>
        </w:rPr>
        <w:t>the gospel he promised beforehand through his prophets in the Holy Scriptures</w:t>
      </w:r>
    </w:p>
    <w:p w14:paraId="35581381" w14:textId="0EF10DF3" w:rsidR="004968BE" w:rsidRPr="008C47EF" w:rsidRDefault="004968BE" w:rsidP="008C47EF">
      <w:pPr>
        <w:spacing w:line="360" w:lineRule="auto"/>
        <w:rPr>
          <w:rFonts w:ascii="Verdana" w:hAnsi="Verdana" w:cs="Calibri Bold"/>
          <w:color w:val="000000" w:themeColor="text1"/>
        </w:rPr>
      </w:pPr>
    </w:p>
    <w:p w14:paraId="50B0E972" w14:textId="3935739D" w:rsidR="004968BE" w:rsidRPr="008C47EF" w:rsidRDefault="00FA0B42" w:rsidP="008C47EF">
      <w:pPr>
        <w:spacing w:line="360" w:lineRule="auto"/>
        <w:rPr>
          <w:rFonts w:ascii="Verdana" w:hAnsi="Verdana" w:cs="Calibri"/>
          <w:bCs/>
          <w:color w:val="000000"/>
        </w:rPr>
      </w:pPr>
      <w:r w:rsidRPr="008C47EF">
        <w:rPr>
          <w:rFonts w:ascii="Verdana" w:hAnsi="Verdana" w:cs="Calibri"/>
          <w:b/>
          <w:color w:val="000000"/>
        </w:rPr>
        <w:t>Luke 24:27 (NLT)</w:t>
      </w:r>
      <w:r w:rsidRPr="00E42B61">
        <w:rPr>
          <w:rFonts w:ascii="Verdana" w:hAnsi="Verdana" w:cs="Calibri"/>
          <w:bCs/>
          <w:color w:val="000000"/>
        </w:rPr>
        <w:t>Then Jesus took them through the writings of Moses and all the prophets, explaining from all the Scriptures the things concerning himself.</w:t>
      </w:r>
    </w:p>
    <w:p w14:paraId="52A13390" w14:textId="0D43F9E0" w:rsidR="00AA10CD" w:rsidRPr="008C47EF" w:rsidRDefault="00AA10CD" w:rsidP="008C47EF">
      <w:pPr>
        <w:spacing w:line="360" w:lineRule="auto"/>
        <w:rPr>
          <w:rFonts w:ascii="Verdana" w:hAnsi="Verdana" w:cs="Calibri"/>
          <w:bCs/>
          <w:color w:val="000000"/>
        </w:rPr>
      </w:pPr>
    </w:p>
    <w:p w14:paraId="3A9AE29B" w14:textId="77777777" w:rsidR="00AA10CD" w:rsidRPr="0041616B" w:rsidRDefault="00AA10CD" w:rsidP="008C47EF">
      <w:pPr>
        <w:spacing w:line="360" w:lineRule="auto"/>
        <w:jc w:val="both"/>
        <w:rPr>
          <w:rFonts w:ascii="Verdana" w:hAnsi="Verdana" w:cs="Calibri"/>
          <w:bCs/>
          <w:color w:val="000000"/>
        </w:rPr>
      </w:pPr>
      <w:r w:rsidRPr="008C47EF">
        <w:rPr>
          <w:rFonts w:ascii="Verdana" w:hAnsi="Verdana" w:cs="Calibri"/>
          <w:b/>
          <w:color w:val="000000"/>
        </w:rPr>
        <w:t>Romans 1:3–4 (NLT)</w:t>
      </w:r>
      <w:r w:rsidRPr="008C47EF">
        <w:rPr>
          <w:rFonts w:ascii="Verdana" w:hAnsi="Verdana" w:cs="Calibri"/>
          <w:bCs/>
          <w:color w:val="000000"/>
        </w:rPr>
        <w:t xml:space="preserve"> </w:t>
      </w:r>
      <w:r w:rsidRPr="0041616B">
        <w:rPr>
          <w:rFonts w:ascii="Verdana" w:hAnsi="Verdana" w:cs="Calibri"/>
          <w:bCs/>
          <w:color w:val="000000"/>
          <w:vertAlign w:val="superscript"/>
        </w:rPr>
        <w:t>3 </w:t>
      </w:r>
      <w:r w:rsidRPr="0041616B">
        <w:rPr>
          <w:rFonts w:ascii="Verdana" w:hAnsi="Verdana" w:cs="Calibri"/>
          <w:bCs/>
          <w:color w:val="000000"/>
        </w:rPr>
        <w:t xml:space="preserve">The Good News is about his Son. In his earthly life he was born into King David’s family line, </w:t>
      </w:r>
      <w:r w:rsidRPr="0041616B">
        <w:rPr>
          <w:rFonts w:ascii="Verdana" w:hAnsi="Verdana" w:cs="Calibri"/>
          <w:bCs/>
          <w:color w:val="000000"/>
          <w:vertAlign w:val="superscript"/>
        </w:rPr>
        <w:t>4 </w:t>
      </w:r>
      <w:r w:rsidRPr="0041616B">
        <w:rPr>
          <w:rFonts w:ascii="Verdana" w:hAnsi="Verdana" w:cs="Calibri"/>
          <w:bCs/>
          <w:color w:val="000000"/>
        </w:rPr>
        <w:t xml:space="preserve">and he was shown to be the Son of God </w:t>
      </w:r>
      <w:r w:rsidRPr="0041616B">
        <w:rPr>
          <w:rFonts w:ascii="Verdana" w:hAnsi="Verdana" w:cs="Calibri"/>
          <w:bCs/>
          <w:color w:val="000000"/>
          <w:highlight w:val="yellow"/>
        </w:rPr>
        <w:t>when he was raised from the dead</w:t>
      </w:r>
      <w:r w:rsidRPr="0041616B">
        <w:rPr>
          <w:rFonts w:ascii="Verdana" w:hAnsi="Verdana" w:cs="Calibri"/>
          <w:bCs/>
          <w:color w:val="000000"/>
        </w:rPr>
        <w:t xml:space="preserve"> by the power of the Holy Spirit. He is Jesus Christ our Lord.</w:t>
      </w:r>
    </w:p>
    <w:p w14:paraId="03D5C2B2" w14:textId="4E6724C9" w:rsidR="00AA10CD" w:rsidRPr="008C47EF" w:rsidRDefault="00AA10CD" w:rsidP="008C47EF">
      <w:pPr>
        <w:spacing w:line="360" w:lineRule="auto"/>
        <w:rPr>
          <w:rFonts w:ascii="Verdana" w:hAnsi="Verdana"/>
        </w:rPr>
      </w:pPr>
    </w:p>
    <w:p w14:paraId="65FB0537" w14:textId="170EAAD3" w:rsidR="00AA10CD" w:rsidRPr="008C47EF" w:rsidRDefault="008E0E5B" w:rsidP="008C47EF">
      <w:pPr>
        <w:spacing w:line="360" w:lineRule="auto"/>
        <w:rPr>
          <w:rFonts w:ascii="Verdana" w:hAnsi="Verdana" w:cs="Calibri"/>
          <w:color w:val="000000"/>
        </w:rPr>
      </w:pPr>
      <w:r w:rsidRPr="008C47EF">
        <w:rPr>
          <w:rFonts w:ascii="Verdana" w:hAnsi="Verdana" w:cs="Calibri"/>
          <w:b/>
          <w:bCs/>
          <w:color w:val="000000"/>
        </w:rPr>
        <w:t>Romans1:5</w:t>
      </w:r>
      <w:r w:rsidRPr="008C47EF">
        <w:rPr>
          <w:rFonts w:ascii="Verdana" w:hAnsi="Verdana" w:cs="Calibri"/>
          <w:color w:val="000000"/>
        </w:rPr>
        <w:t xml:space="preserve"> Through him and for his name’s sake, we received grace and apostleship to call people from among all the Gentiles to the obedience that comes from faith</w:t>
      </w:r>
    </w:p>
    <w:p w14:paraId="1CC2F31E" w14:textId="55681412" w:rsidR="008E0E5B" w:rsidRDefault="007A4928" w:rsidP="008C47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~</w:t>
      </w:r>
    </w:p>
    <w:p w14:paraId="14D6D015" w14:textId="2D06D23A" w:rsidR="007A4928" w:rsidRPr="008C47EF" w:rsidRDefault="007A4928" w:rsidP="008C47E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2 of</w:t>
      </w:r>
      <w:r w:rsidR="00E90264">
        <w:rPr>
          <w:rFonts w:ascii="Verdana" w:hAnsi="Verdana"/>
        </w:rPr>
        <w:t xml:space="preserve">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1/23/22</w:t>
      </w:r>
    </w:p>
    <w:p w14:paraId="3485E0C3" w14:textId="753B3E12" w:rsidR="00AA10CD" w:rsidRPr="008C47EF" w:rsidRDefault="00CF09EB" w:rsidP="008C47EF">
      <w:pPr>
        <w:spacing w:line="360" w:lineRule="auto"/>
        <w:rPr>
          <w:rFonts w:ascii="Verdana" w:hAnsi="Verdana" w:cs="Calibri Italic"/>
          <w:bCs/>
          <w:color w:val="000000"/>
        </w:rPr>
      </w:pPr>
      <w:r w:rsidRPr="00402E62">
        <w:rPr>
          <w:rFonts w:ascii="Verdana" w:hAnsi="Verdana" w:cs="Calibri Italic"/>
          <w:b/>
          <w:color w:val="000000"/>
        </w:rPr>
        <w:t>Romans 1:16 (NIV)</w:t>
      </w:r>
      <w:r w:rsidRPr="008C47EF">
        <w:rPr>
          <w:rFonts w:ascii="Verdana" w:hAnsi="Verdana" w:cs="Calibri Italic"/>
          <w:b/>
          <w:color w:val="000000"/>
        </w:rPr>
        <w:t xml:space="preserve"> </w:t>
      </w:r>
      <w:r w:rsidRPr="00402E62">
        <w:rPr>
          <w:rFonts w:ascii="Verdana" w:hAnsi="Verdana" w:cs="Calibri Italic"/>
          <w:bCs/>
          <w:color w:val="000000"/>
          <w:highlight w:val="yellow"/>
        </w:rPr>
        <w:t>I am not ashamed of the gospel</w:t>
      </w:r>
      <w:r w:rsidRPr="00402E62">
        <w:rPr>
          <w:rFonts w:ascii="Verdana" w:hAnsi="Verdana" w:cs="Calibri Italic"/>
          <w:bCs/>
          <w:color w:val="000000"/>
        </w:rPr>
        <w:t>, because it is the power of God for the salvation of everyone who believes: first for the Jew, then for the Gentile.</w:t>
      </w:r>
    </w:p>
    <w:p w14:paraId="7CC93CC9" w14:textId="4F2DDBC9" w:rsidR="00CF09EB" w:rsidRPr="008C47EF" w:rsidRDefault="00CF09EB" w:rsidP="008C47EF">
      <w:pPr>
        <w:spacing w:line="360" w:lineRule="auto"/>
        <w:rPr>
          <w:rFonts w:ascii="Verdana" w:hAnsi="Verdana" w:cs="Calibri Italic"/>
          <w:bCs/>
          <w:color w:val="000000"/>
        </w:rPr>
      </w:pPr>
    </w:p>
    <w:p w14:paraId="17D75CBA" w14:textId="77777777" w:rsidR="003C477F" w:rsidRPr="007669BB" w:rsidRDefault="003C477F" w:rsidP="008C47EF">
      <w:pPr>
        <w:tabs>
          <w:tab w:val="left" w:pos="1080"/>
        </w:tabs>
        <w:spacing w:line="360" w:lineRule="auto"/>
        <w:jc w:val="both"/>
        <w:rPr>
          <w:rFonts w:ascii="Verdana" w:hAnsi="Verdana" w:cs="Calibri Italic"/>
          <w:bCs/>
          <w:color w:val="000000"/>
        </w:rPr>
      </w:pPr>
      <w:r w:rsidRPr="007669BB">
        <w:rPr>
          <w:rFonts w:ascii="Verdana" w:hAnsi="Verdana" w:cs="Calibri Italic"/>
          <w:bCs/>
          <w:color w:val="000000"/>
        </w:rPr>
        <w:t>John 14:6 (NIV)</w:t>
      </w:r>
      <w:r w:rsidRPr="008C47EF">
        <w:rPr>
          <w:rFonts w:ascii="Verdana" w:hAnsi="Verdana" w:cs="Calibri Italic"/>
          <w:bCs/>
          <w:color w:val="000000"/>
        </w:rPr>
        <w:t xml:space="preserve"> </w:t>
      </w:r>
      <w:r w:rsidRPr="007669BB">
        <w:rPr>
          <w:rFonts w:ascii="Verdana" w:hAnsi="Verdana" w:cs="Calibri Italic"/>
          <w:bCs/>
          <w:color w:val="000000"/>
        </w:rPr>
        <w:t>Jesus answered, “</w:t>
      </w:r>
      <w:r w:rsidRPr="007669BB">
        <w:rPr>
          <w:rFonts w:ascii="Verdana" w:hAnsi="Verdana" w:cs="Calibri Italic"/>
          <w:bCs/>
          <w:color w:val="FF0000"/>
        </w:rPr>
        <w:t>I am the way and the truth and the life. No one comes to the Father except through me</w:t>
      </w:r>
      <w:r w:rsidRPr="007669BB">
        <w:rPr>
          <w:rFonts w:ascii="Verdana" w:hAnsi="Verdana" w:cs="Calibri Italic"/>
          <w:bCs/>
          <w:color w:val="000000"/>
        </w:rPr>
        <w:t>.</w:t>
      </w:r>
      <w:r w:rsidRPr="008C47EF">
        <w:rPr>
          <w:rFonts w:ascii="Verdana" w:hAnsi="Verdana" w:cs="Calibri Italic"/>
          <w:bCs/>
          <w:color w:val="000000"/>
        </w:rPr>
        <w:t>”</w:t>
      </w:r>
    </w:p>
    <w:p w14:paraId="2D559619" w14:textId="5DD170CB" w:rsidR="00CF09EB" w:rsidRPr="008C47EF" w:rsidRDefault="00CF09EB" w:rsidP="008C47EF">
      <w:pPr>
        <w:spacing w:line="360" w:lineRule="auto"/>
        <w:rPr>
          <w:rFonts w:ascii="Verdana" w:hAnsi="Verdana"/>
        </w:rPr>
      </w:pPr>
    </w:p>
    <w:p w14:paraId="46E0F283" w14:textId="77777777" w:rsidR="003C477F" w:rsidRPr="008C47EF" w:rsidRDefault="003C477F" w:rsidP="008C47EF">
      <w:pPr>
        <w:spacing w:line="360" w:lineRule="auto"/>
        <w:rPr>
          <w:rFonts w:ascii="Verdana" w:hAnsi="Verdana"/>
        </w:rPr>
      </w:pPr>
    </w:p>
    <w:sectPr w:rsidR="003C477F" w:rsidRPr="008C47EF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Bold">
    <w:altName w:val="Calibri"/>
    <w:panose1 w:val="020B0604020202020204"/>
    <w:charset w:val="00"/>
    <w:family w:val="roman"/>
    <w:pitch w:val="default"/>
  </w:font>
  <w:font w:name="Calibri Italic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64"/>
    <w:rsid w:val="001C0BD4"/>
    <w:rsid w:val="00257F64"/>
    <w:rsid w:val="003C477F"/>
    <w:rsid w:val="00404B3F"/>
    <w:rsid w:val="004968BE"/>
    <w:rsid w:val="005B3C94"/>
    <w:rsid w:val="00620775"/>
    <w:rsid w:val="007A4928"/>
    <w:rsid w:val="00800C1D"/>
    <w:rsid w:val="008C47EF"/>
    <w:rsid w:val="008E0E5B"/>
    <w:rsid w:val="00AA10CD"/>
    <w:rsid w:val="00BD5641"/>
    <w:rsid w:val="00BF2483"/>
    <w:rsid w:val="00CB65BD"/>
    <w:rsid w:val="00CF053F"/>
    <w:rsid w:val="00CF09EB"/>
    <w:rsid w:val="00E90264"/>
    <w:rsid w:val="00EB225C"/>
    <w:rsid w:val="00FA0B42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14F9"/>
  <w15:chartTrackingRefBased/>
  <w15:docId w15:val="{219CAA45-1FCF-8B4D-A337-68810E9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15</cp:revision>
  <dcterms:created xsi:type="dcterms:W3CDTF">2022-01-20T17:39:00Z</dcterms:created>
  <dcterms:modified xsi:type="dcterms:W3CDTF">2022-01-21T21:04:00Z</dcterms:modified>
</cp:coreProperties>
</file>