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6486" w14:textId="27E4B838" w:rsidR="00EB225C" w:rsidRPr="009F4CD2" w:rsidRDefault="00772BD5" w:rsidP="009F4CD2">
      <w:pPr>
        <w:spacing w:line="360" w:lineRule="auto"/>
        <w:rPr>
          <w:rFonts w:ascii="Verdana" w:hAnsi="Verdana"/>
        </w:rPr>
      </w:pPr>
      <w:r w:rsidRPr="009F4CD2">
        <w:rPr>
          <w:rFonts w:ascii="Verdana" w:hAnsi="Verdana"/>
        </w:rPr>
        <w:t xml:space="preserve">1 of </w:t>
      </w:r>
      <w:r w:rsidR="009F4CD2">
        <w:rPr>
          <w:rFonts w:ascii="Verdana" w:hAnsi="Verdana"/>
        </w:rPr>
        <w:t>2</w:t>
      </w:r>
      <w:r w:rsidRPr="009F4CD2">
        <w:rPr>
          <w:rFonts w:ascii="Verdana" w:hAnsi="Verdana"/>
        </w:rPr>
        <w:tab/>
      </w:r>
      <w:r w:rsidRPr="009F4CD2">
        <w:rPr>
          <w:rFonts w:ascii="Verdana" w:hAnsi="Verdana"/>
        </w:rPr>
        <w:tab/>
      </w:r>
      <w:r w:rsidRPr="009F4CD2">
        <w:rPr>
          <w:rFonts w:ascii="Verdana" w:hAnsi="Verdana"/>
        </w:rPr>
        <w:tab/>
      </w:r>
      <w:r w:rsidRPr="009F4CD2">
        <w:rPr>
          <w:rFonts w:ascii="Verdana" w:hAnsi="Verdana"/>
        </w:rPr>
        <w:tab/>
        <w:t xml:space="preserve">    </w:t>
      </w:r>
      <w:r w:rsidR="009F4CD2">
        <w:rPr>
          <w:rFonts w:ascii="Verdana" w:hAnsi="Verdana"/>
        </w:rPr>
        <w:t xml:space="preserve"> </w:t>
      </w:r>
      <w:r w:rsidRPr="009F4CD2">
        <w:rPr>
          <w:rFonts w:ascii="Verdana" w:hAnsi="Verdana"/>
        </w:rPr>
        <w:t>Sermon Scriptures 7/25/21</w:t>
      </w:r>
      <w:r w:rsidRPr="009F4CD2">
        <w:rPr>
          <w:rFonts w:ascii="Verdana" w:hAnsi="Verdana"/>
        </w:rPr>
        <w:tab/>
      </w:r>
      <w:r w:rsidRPr="009F4CD2">
        <w:rPr>
          <w:rFonts w:ascii="Verdana" w:hAnsi="Verdana"/>
        </w:rPr>
        <w:tab/>
      </w:r>
      <w:r w:rsidRPr="009F4CD2">
        <w:rPr>
          <w:rFonts w:ascii="Verdana" w:hAnsi="Verdana"/>
        </w:rPr>
        <w:tab/>
      </w:r>
      <w:r w:rsidRPr="009F4CD2">
        <w:rPr>
          <w:rFonts w:ascii="Verdana" w:hAnsi="Verdana"/>
        </w:rPr>
        <w:tab/>
        <w:t xml:space="preserve">   </w:t>
      </w:r>
      <w:r w:rsidR="009F4CD2">
        <w:rPr>
          <w:rFonts w:ascii="Verdana" w:hAnsi="Verdana"/>
        </w:rPr>
        <w:t xml:space="preserve">  </w:t>
      </w:r>
      <w:r w:rsidRPr="009F4CD2">
        <w:rPr>
          <w:rFonts w:ascii="Verdana" w:hAnsi="Verdana"/>
        </w:rPr>
        <w:t>7/25/21</w:t>
      </w:r>
    </w:p>
    <w:p w14:paraId="0AE55511" w14:textId="77777777" w:rsidR="006033D9" w:rsidRDefault="006033D9" w:rsidP="009F4CD2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</w:p>
    <w:p w14:paraId="33DD3E06" w14:textId="5914B80B" w:rsidR="004B3BD1" w:rsidRPr="009F4CD2" w:rsidRDefault="004B3BD1" w:rsidP="009F4CD2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F4CD2">
        <w:rPr>
          <w:rFonts w:ascii="Verdana" w:hAnsi="Verdana"/>
          <w:b/>
          <w:color w:val="000000" w:themeColor="text1"/>
        </w:rPr>
        <w:t>Psalm 34:1–10 (NLT)</w:t>
      </w:r>
    </w:p>
    <w:p w14:paraId="49A13888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1 </w:t>
      </w:r>
      <w:r w:rsidRPr="00274C53">
        <w:rPr>
          <w:rFonts w:ascii="Verdana" w:hAnsi="Verdana"/>
          <w:bCs/>
          <w:color w:val="000000" w:themeColor="text1"/>
        </w:rPr>
        <w:t xml:space="preserve">I will praise the Lord at all times. </w:t>
      </w:r>
    </w:p>
    <w:p w14:paraId="490296C4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 xml:space="preserve">I will constantly speak his praises. </w:t>
      </w:r>
    </w:p>
    <w:p w14:paraId="035EC37C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2 </w:t>
      </w:r>
      <w:r w:rsidRPr="00274C53">
        <w:rPr>
          <w:rFonts w:ascii="Verdana" w:hAnsi="Verdana"/>
          <w:bCs/>
          <w:color w:val="000000" w:themeColor="text1"/>
        </w:rPr>
        <w:t xml:space="preserve">I will boast only in the Lord; </w:t>
      </w:r>
    </w:p>
    <w:p w14:paraId="657E1D33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 xml:space="preserve">let all who are helpless take heart. </w:t>
      </w:r>
    </w:p>
    <w:p w14:paraId="32330D5D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3 </w:t>
      </w:r>
      <w:r w:rsidRPr="00274C53">
        <w:rPr>
          <w:rFonts w:ascii="Verdana" w:hAnsi="Verdana"/>
          <w:bCs/>
          <w:color w:val="000000" w:themeColor="text1"/>
        </w:rPr>
        <w:t xml:space="preserve">Come, let us tell of the Lord’s greatness; </w:t>
      </w:r>
    </w:p>
    <w:p w14:paraId="6B946879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 xml:space="preserve">let us exalt his name together. </w:t>
      </w:r>
    </w:p>
    <w:p w14:paraId="3778D2EF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4 </w:t>
      </w:r>
      <w:r w:rsidRPr="00274C53">
        <w:rPr>
          <w:rFonts w:ascii="Verdana" w:hAnsi="Verdana"/>
          <w:bCs/>
          <w:color w:val="000000" w:themeColor="text1"/>
        </w:rPr>
        <w:t xml:space="preserve">I prayed to the Lord, and he answered me. </w:t>
      </w:r>
    </w:p>
    <w:p w14:paraId="3140E0BC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 xml:space="preserve">He freed me from all my fears. </w:t>
      </w:r>
    </w:p>
    <w:p w14:paraId="20FA51D5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5 </w:t>
      </w:r>
      <w:r w:rsidRPr="00274C53">
        <w:rPr>
          <w:rFonts w:ascii="Verdana" w:hAnsi="Verdana"/>
          <w:bCs/>
          <w:color w:val="000000" w:themeColor="text1"/>
        </w:rPr>
        <w:t xml:space="preserve">Those who look to him for help will be radiant with joy; </w:t>
      </w:r>
    </w:p>
    <w:p w14:paraId="3E22216F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 xml:space="preserve">no shadow of shame will darken their faces. </w:t>
      </w:r>
    </w:p>
    <w:p w14:paraId="3E697CFC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6 </w:t>
      </w:r>
      <w:r w:rsidRPr="00274C53">
        <w:rPr>
          <w:rFonts w:ascii="Verdana" w:hAnsi="Verdana"/>
          <w:bCs/>
          <w:color w:val="000000" w:themeColor="text1"/>
        </w:rPr>
        <w:t xml:space="preserve">In my desperation I prayed, and the Lord listened; </w:t>
      </w:r>
    </w:p>
    <w:p w14:paraId="6FECAB55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 xml:space="preserve">he saved me from all my troubles. </w:t>
      </w:r>
    </w:p>
    <w:p w14:paraId="6575C946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7 </w:t>
      </w:r>
      <w:r w:rsidRPr="00274C53">
        <w:rPr>
          <w:rFonts w:ascii="Verdana" w:hAnsi="Verdana"/>
          <w:bCs/>
          <w:color w:val="000000" w:themeColor="text1"/>
        </w:rPr>
        <w:t xml:space="preserve">For the angel of the Lord is a guard; </w:t>
      </w:r>
    </w:p>
    <w:p w14:paraId="72B763C2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 xml:space="preserve">he surrounds and defends all who fear him. </w:t>
      </w:r>
    </w:p>
    <w:p w14:paraId="007B07CF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8 </w:t>
      </w:r>
      <w:r w:rsidRPr="00274C53">
        <w:rPr>
          <w:rFonts w:ascii="Verdana" w:hAnsi="Verdana"/>
          <w:bCs/>
          <w:color w:val="000000" w:themeColor="text1"/>
        </w:rPr>
        <w:t xml:space="preserve">Taste and see that the Lord is good. </w:t>
      </w:r>
    </w:p>
    <w:p w14:paraId="0AE74D45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 xml:space="preserve">Oh, the joys of those who take refuge in him! </w:t>
      </w:r>
    </w:p>
    <w:p w14:paraId="668C04F7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9 </w:t>
      </w:r>
      <w:r w:rsidRPr="00274C53">
        <w:rPr>
          <w:rFonts w:ascii="Verdana" w:hAnsi="Verdana"/>
          <w:bCs/>
          <w:color w:val="000000" w:themeColor="text1"/>
        </w:rPr>
        <w:t xml:space="preserve">Fear the Lord, you his godly people, </w:t>
      </w:r>
    </w:p>
    <w:p w14:paraId="24A76637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 xml:space="preserve">for those who fear him will have all they need. </w:t>
      </w:r>
    </w:p>
    <w:p w14:paraId="45090C1E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  <w:vertAlign w:val="superscript"/>
        </w:rPr>
        <w:t>10 </w:t>
      </w:r>
      <w:r w:rsidRPr="00274C53">
        <w:rPr>
          <w:rFonts w:ascii="Verdana" w:hAnsi="Verdana"/>
          <w:bCs/>
          <w:color w:val="000000" w:themeColor="text1"/>
        </w:rPr>
        <w:t xml:space="preserve">Even strong young lions sometimes go hungry, </w:t>
      </w:r>
    </w:p>
    <w:p w14:paraId="0722C753" w14:textId="04528B83" w:rsidR="004B3BD1" w:rsidRPr="009F4CD2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274C53">
        <w:rPr>
          <w:rFonts w:ascii="Verdana" w:hAnsi="Verdana"/>
          <w:bCs/>
          <w:color w:val="000000" w:themeColor="text1"/>
        </w:rPr>
        <w:t>but those who trust in the Lord will lack no good thing.</w:t>
      </w:r>
    </w:p>
    <w:p w14:paraId="003ED8EB" w14:textId="77777777" w:rsidR="004B3BD1" w:rsidRPr="00274C53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</w:p>
    <w:p w14:paraId="374B92CA" w14:textId="77777777" w:rsidR="00B16873" w:rsidRPr="009F4CD2" w:rsidRDefault="00B16873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9F4CD2">
        <w:rPr>
          <w:rFonts w:ascii="Verdana" w:hAnsi="Verdana"/>
          <w:b/>
          <w:color w:val="000000" w:themeColor="text1"/>
        </w:rPr>
        <w:t>Psalm 34:1 (NKJV)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D52A6D">
        <w:rPr>
          <w:rFonts w:ascii="Verdana" w:hAnsi="Verdana"/>
          <w:bCs/>
          <w:color w:val="000000" w:themeColor="text1"/>
        </w:rPr>
        <w:t xml:space="preserve">I will bless the Lord at </w:t>
      </w:r>
      <w:r w:rsidRPr="00D52A6D">
        <w:rPr>
          <w:rFonts w:ascii="Verdana" w:hAnsi="Verdana"/>
          <w:bCs/>
          <w:color w:val="000000" w:themeColor="text1"/>
          <w:highlight w:val="yellow"/>
        </w:rPr>
        <w:t>all times</w:t>
      </w:r>
      <w:r w:rsidRPr="00D52A6D">
        <w:rPr>
          <w:rFonts w:ascii="Verdana" w:hAnsi="Verdana"/>
          <w:bCs/>
          <w:color w:val="000000" w:themeColor="text1"/>
        </w:rPr>
        <w:t xml:space="preserve">; His praise </w:t>
      </w:r>
      <w:r w:rsidRPr="00D52A6D">
        <w:rPr>
          <w:rFonts w:ascii="Verdana" w:hAnsi="Verdana"/>
          <w:bCs/>
          <w:i/>
          <w:color w:val="000000" w:themeColor="text1"/>
        </w:rPr>
        <w:t>shall</w:t>
      </w:r>
      <w:r w:rsidRPr="00D52A6D">
        <w:rPr>
          <w:rFonts w:ascii="Verdana" w:hAnsi="Verdana"/>
          <w:bCs/>
          <w:color w:val="000000" w:themeColor="text1"/>
        </w:rPr>
        <w:t xml:space="preserve"> continually </w:t>
      </w:r>
      <w:r w:rsidRPr="00D52A6D">
        <w:rPr>
          <w:rFonts w:ascii="Verdana" w:hAnsi="Verdana"/>
          <w:bCs/>
          <w:i/>
          <w:color w:val="000000" w:themeColor="text1"/>
        </w:rPr>
        <w:t>be</w:t>
      </w:r>
      <w:r w:rsidRPr="00D52A6D">
        <w:rPr>
          <w:rFonts w:ascii="Verdana" w:hAnsi="Verdana"/>
          <w:bCs/>
          <w:color w:val="000000" w:themeColor="text1"/>
        </w:rPr>
        <w:t xml:space="preserve"> in my mouth.</w:t>
      </w:r>
    </w:p>
    <w:p w14:paraId="694B1045" w14:textId="77777777" w:rsidR="00B16873" w:rsidRPr="009F4CD2" w:rsidRDefault="00B16873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</w:p>
    <w:p w14:paraId="7FBC0C71" w14:textId="77777777" w:rsidR="00B16873" w:rsidRPr="00127353" w:rsidRDefault="00B16873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127353">
        <w:rPr>
          <w:rFonts w:ascii="Verdana" w:hAnsi="Verdana"/>
          <w:b/>
          <w:color w:val="000000" w:themeColor="text1"/>
        </w:rPr>
        <w:t>Psalm 34:1 (The Living Bible)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127353">
        <w:rPr>
          <w:rFonts w:ascii="Verdana" w:hAnsi="Verdana"/>
          <w:bCs/>
          <w:color w:val="000000" w:themeColor="text1"/>
        </w:rPr>
        <w:t xml:space="preserve">I will praise the Lord no matter what happens. I will </w:t>
      </w:r>
      <w:r w:rsidRPr="00127353">
        <w:rPr>
          <w:rFonts w:ascii="Verdana" w:hAnsi="Verdana"/>
          <w:bCs/>
          <w:color w:val="000000" w:themeColor="text1"/>
          <w:highlight w:val="yellow"/>
        </w:rPr>
        <w:t>constantly</w:t>
      </w:r>
      <w:r w:rsidRPr="00127353">
        <w:rPr>
          <w:rFonts w:ascii="Verdana" w:hAnsi="Verdana"/>
          <w:bCs/>
          <w:color w:val="000000" w:themeColor="text1"/>
        </w:rPr>
        <w:t xml:space="preserve"> speak of his glories and grace.</w:t>
      </w:r>
    </w:p>
    <w:p w14:paraId="5C456842" w14:textId="39F9BECB" w:rsidR="004B3BD1" w:rsidRPr="009F4CD2" w:rsidRDefault="004B3BD1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</w:p>
    <w:p w14:paraId="239DDEF8" w14:textId="7C3C33F0" w:rsidR="00AE5AF2" w:rsidRPr="009F4CD2" w:rsidRDefault="00AE5AF2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9F4CD2">
        <w:rPr>
          <w:rFonts w:ascii="Verdana" w:hAnsi="Verdana"/>
          <w:b/>
          <w:color w:val="000000" w:themeColor="text1"/>
        </w:rPr>
        <w:t>1 Samuel 16:7 (NKJV)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BC1AA6">
        <w:rPr>
          <w:rFonts w:ascii="Verdana" w:hAnsi="Verdana"/>
          <w:bCs/>
          <w:color w:val="000000" w:themeColor="text1"/>
          <w:vertAlign w:val="superscript"/>
        </w:rPr>
        <w:t>7 </w:t>
      </w:r>
      <w:r w:rsidRPr="00BC1AA6">
        <w:rPr>
          <w:rFonts w:ascii="Verdana" w:hAnsi="Verdana"/>
          <w:bCs/>
          <w:color w:val="000000" w:themeColor="text1"/>
        </w:rPr>
        <w:t xml:space="preserve">But the Lord said to Samuel, “Do not look at his appearance or at his physical stature, because I have refused him. For </w:t>
      </w:r>
      <w:r w:rsidRPr="00BC1AA6">
        <w:rPr>
          <w:rFonts w:ascii="Verdana" w:hAnsi="Verdana"/>
          <w:bCs/>
          <w:i/>
          <w:color w:val="000000" w:themeColor="text1"/>
        </w:rPr>
        <w:t>the Lord</w:t>
      </w:r>
      <w:r w:rsidRPr="00BC1AA6">
        <w:rPr>
          <w:rFonts w:ascii="Verdana" w:hAnsi="Verdana"/>
          <w:bCs/>
          <w:color w:val="000000" w:themeColor="text1"/>
        </w:rPr>
        <w:t xml:space="preserve"> does not </w:t>
      </w:r>
      <w:r w:rsidRPr="00BC1AA6">
        <w:rPr>
          <w:rFonts w:ascii="Verdana" w:hAnsi="Verdana"/>
          <w:bCs/>
          <w:i/>
          <w:color w:val="000000" w:themeColor="text1"/>
        </w:rPr>
        <w:t>see</w:t>
      </w:r>
      <w:r w:rsidRPr="00BC1AA6">
        <w:rPr>
          <w:rFonts w:ascii="Verdana" w:hAnsi="Verdana"/>
          <w:bCs/>
          <w:color w:val="000000" w:themeColor="text1"/>
        </w:rPr>
        <w:t xml:space="preserve"> as man sees; for man looks at the outward appearance, but the Lord looks at the heart.”</w:t>
      </w:r>
    </w:p>
    <w:p w14:paraId="6B3B7876" w14:textId="2FA34EF6" w:rsidR="009F4CD2" w:rsidRPr="009F4CD2" w:rsidRDefault="009F4CD2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9F4CD2">
        <w:rPr>
          <w:rFonts w:ascii="Verdana" w:hAnsi="Verdana"/>
          <w:bCs/>
          <w:color w:val="000000" w:themeColor="text1"/>
        </w:rPr>
        <w:lastRenderedPageBreak/>
        <w:t>2 of 2</w:t>
      </w:r>
      <w:r w:rsidRPr="009F4CD2">
        <w:rPr>
          <w:rFonts w:ascii="Verdana" w:hAnsi="Verdana"/>
          <w:bCs/>
          <w:color w:val="000000" w:themeColor="text1"/>
        </w:rPr>
        <w:tab/>
      </w:r>
      <w:r w:rsidRPr="009F4CD2"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ab/>
        <w:t xml:space="preserve">     7/25/21</w:t>
      </w:r>
    </w:p>
    <w:p w14:paraId="117E4DFE" w14:textId="10F03C06" w:rsidR="006D730C" w:rsidRPr="00DB01DF" w:rsidRDefault="006D730C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9F4CD2">
        <w:rPr>
          <w:rFonts w:ascii="Verdana" w:hAnsi="Verdana"/>
          <w:b/>
          <w:color w:val="000000" w:themeColor="text1"/>
        </w:rPr>
        <w:t>Psalm 34:1–2 (NKJV)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DB01DF">
        <w:rPr>
          <w:rFonts w:ascii="Verdana" w:hAnsi="Verdana"/>
          <w:bCs/>
          <w:color w:val="000000" w:themeColor="text1"/>
          <w:vertAlign w:val="superscript"/>
        </w:rPr>
        <w:t>1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DB01DF">
        <w:rPr>
          <w:rFonts w:ascii="Verdana" w:hAnsi="Verdana"/>
          <w:bCs/>
          <w:color w:val="000000" w:themeColor="text1"/>
        </w:rPr>
        <w:t xml:space="preserve">I </w:t>
      </w:r>
      <w:r w:rsidRPr="00DB01DF">
        <w:rPr>
          <w:rFonts w:ascii="Verdana" w:hAnsi="Verdana"/>
          <w:bCs/>
          <w:color w:val="000000" w:themeColor="text1"/>
          <w:highlight w:val="yellow"/>
        </w:rPr>
        <w:t>will</w:t>
      </w:r>
      <w:r w:rsidRPr="00DB01DF">
        <w:rPr>
          <w:rFonts w:ascii="Verdana" w:hAnsi="Verdana"/>
          <w:bCs/>
          <w:color w:val="000000" w:themeColor="text1"/>
        </w:rPr>
        <w:t xml:space="preserve"> bless the Lord at all times; His praise </w:t>
      </w:r>
      <w:r w:rsidRPr="00DB01DF">
        <w:rPr>
          <w:rFonts w:ascii="Verdana" w:hAnsi="Verdana"/>
          <w:bCs/>
          <w:i/>
          <w:color w:val="000000" w:themeColor="text1"/>
          <w:highlight w:val="yellow"/>
        </w:rPr>
        <w:t>shall</w:t>
      </w:r>
      <w:r w:rsidRPr="00DB01DF">
        <w:rPr>
          <w:rFonts w:ascii="Verdana" w:hAnsi="Verdana"/>
          <w:bCs/>
          <w:color w:val="000000" w:themeColor="text1"/>
        </w:rPr>
        <w:t xml:space="preserve"> continually </w:t>
      </w:r>
      <w:r w:rsidRPr="00DB01DF">
        <w:rPr>
          <w:rFonts w:ascii="Verdana" w:hAnsi="Verdana"/>
          <w:bCs/>
          <w:i/>
          <w:color w:val="000000" w:themeColor="text1"/>
        </w:rPr>
        <w:t>be</w:t>
      </w:r>
      <w:r w:rsidRPr="00DB01DF">
        <w:rPr>
          <w:rFonts w:ascii="Verdana" w:hAnsi="Verdana"/>
          <w:bCs/>
          <w:color w:val="000000" w:themeColor="text1"/>
        </w:rPr>
        <w:t xml:space="preserve"> in my mouth.</w:t>
      </w:r>
      <w:r w:rsidRPr="009F4CD2">
        <w:rPr>
          <w:rFonts w:ascii="Verdana" w:hAnsi="Verdana"/>
          <w:bCs/>
          <w:color w:val="000000" w:themeColor="text1"/>
          <w:vertAlign w:val="superscript"/>
        </w:rPr>
        <w:t xml:space="preserve"> </w:t>
      </w:r>
      <w:r w:rsidRPr="00DB01DF">
        <w:rPr>
          <w:rFonts w:ascii="Verdana" w:hAnsi="Verdana"/>
          <w:bCs/>
          <w:color w:val="000000" w:themeColor="text1"/>
          <w:vertAlign w:val="superscript"/>
        </w:rPr>
        <w:t>2</w:t>
      </w:r>
      <w:r w:rsidRPr="00DB01DF">
        <w:rPr>
          <w:rFonts w:ascii="Verdana" w:hAnsi="Verdana"/>
          <w:bCs/>
          <w:color w:val="000000" w:themeColor="text1"/>
        </w:rPr>
        <w:tab/>
        <w:t xml:space="preserve">My soul </w:t>
      </w:r>
      <w:r w:rsidRPr="00DB01DF">
        <w:rPr>
          <w:rFonts w:ascii="Verdana" w:hAnsi="Verdana"/>
          <w:bCs/>
          <w:color w:val="000000" w:themeColor="text1"/>
          <w:highlight w:val="yellow"/>
        </w:rPr>
        <w:t>shall</w:t>
      </w:r>
      <w:r w:rsidRPr="00DB01DF">
        <w:rPr>
          <w:rFonts w:ascii="Verdana" w:hAnsi="Verdana"/>
          <w:bCs/>
          <w:color w:val="000000" w:themeColor="text1"/>
        </w:rPr>
        <w:t xml:space="preserve"> make its boast in the Lord;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DB01DF">
        <w:rPr>
          <w:rFonts w:ascii="Verdana" w:hAnsi="Verdana"/>
          <w:bCs/>
          <w:color w:val="000000" w:themeColor="text1"/>
        </w:rPr>
        <w:t xml:space="preserve">The humble shall hear </w:t>
      </w:r>
      <w:r w:rsidRPr="00DB01DF">
        <w:rPr>
          <w:rFonts w:ascii="Verdana" w:hAnsi="Verdana"/>
          <w:bCs/>
          <w:i/>
          <w:color w:val="000000" w:themeColor="text1"/>
        </w:rPr>
        <w:t>of it</w:t>
      </w:r>
      <w:r w:rsidRPr="00DB01DF">
        <w:rPr>
          <w:rFonts w:ascii="Verdana" w:hAnsi="Verdana"/>
          <w:bCs/>
          <w:color w:val="000000" w:themeColor="text1"/>
        </w:rPr>
        <w:t xml:space="preserve"> and be glad.</w:t>
      </w:r>
    </w:p>
    <w:p w14:paraId="0CEA3EF7" w14:textId="77777777" w:rsidR="006D730C" w:rsidRPr="009F4CD2" w:rsidRDefault="006D730C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</w:p>
    <w:p w14:paraId="6DBD9326" w14:textId="180CAF3E" w:rsidR="004B3BD1" w:rsidRPr="009F4CD2" w:rsidRDefault="006575C9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9F4CD2">
        <w:rPr>
          <w:rFonts w:ascii="Verdana" w:hAnsi="Verdana"/>
          <w:b/>
          <w:color w:val="000000" w:themeColor="text1"/>
        </w:rPr>
        <w:t>Psalm 34:2 (The Living Bible)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642BE6">
        <w:rPr>
          <w:rFonts w:ascii="Verdana" w:hAnsi="Verdana"/>
          <w:bCs/>
          <w:color w:val="000000" w:themeColor="text1"/>
        </w:rPr>
        <w:t>I will boast of all his kindness to me. Let all who are discouraged take heart.</w:t>
      </w:r>
    </w:p>
    <w:p w14:paraId="0B25B854" w14:textId="77777777" w:rsidR="006575C9" w:rsidRPr="009F4CD2" w:rsidRDefault="006575C9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</w:p>
    <w:p w14:paraId="1CC31D95" w14:textId="40B499BA" w:rsidR="004B3BD1" w:rsidRPr="009F4CD2" w:rsidRDefault="00FB2BCE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FB44A4">
        <w:rPr>
          <w:rFonts w:ascii="Verdana" w:hAnsi="Verdana"/>
          <w:b/>
          <w:color w:val="000000" w:themeColor="text1"/>
        </w:rPr>
        <w:t>Psalm 34:2–3 (NKJV)</w:t>
      </w:r>
      <w:r w:rsidRPr="009F4CD2">
        <w:rPr>
          <w:rFonts w:ascii="Verdana" w:hAnsi="Verdana"/>
          <w:bCs/>
          <w:color w:val="000000" w:themeColor="text1"/>
          <w:vertAlign w:val="superscript"/>
        </w:rPr>
        <w:t xml:space="preserve"> </w:t>
      </w:r>
      <w:r w:rsidRPr="00FB44A4">
        <w:rPr>
          <w:rFonts w:ascii="Verdana" w:hAnsi="Verdana"/>
          <w:bCs/>
          <w:color w:val="000000" w:themeColor="text1"/>
          <w:vertAlign w:val="superscript"/>
        </w:rPr>
        <w:t>2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FB44A4">
        <w:rPr>
          <w:rFonts w:ascii="Verdana" w:hAnsi="Verdana"/>
          <w:bCs/>
          <w:color w:val="000000" w:themeColor="text1"/>
        </w:rPr>
        <w:t>My soul shall make its boast in the Lord;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FB44A4">
        <w:rPr>
          <w:rFonts w:ascii="Verdana" w:hAnsi="Verdana"/>
          <w:bCs/>
          <w:color w:val="000000" w:themeColor="text1"/>
        </w:rPr>
        <w:t>The humble</w:t>
      </w:r>
      <w:r w:rsidRPr="009F4CD2">
        <w:rPr>
          <w:rFonts w:ascii="Verdana" w:hAnsi="Verdana"/>
          <w:bCs/>
          <w:color w:val="000000" w:themeColor="text1"/>
        </w:rPr>
        <w:t xml:space="preserve"> (</w:t>
      </w:r>
      <w:r w:rsidRPr="009F4CD2">
        <w:rPr>
          <w:rFonts w:ascii="Verdana" w:hAnsi="Verdana"/>
          <w:bCs/>
          <w:color w:val="000000" w:themeColor="text1"/>
          <w:highlight w:val="yellow"/>
        </w:rPr>
        <w:t>discouraged</w:t>
      </w:r>
      <w:r w:rsidRPr="009F4CD2">
        <w:rPr>
          <w:rFonts w:ascii="Verdana" w:hAnsi="Verdana"/>
          <w:bCs/>
          <w:color w:val="000000" w:themeColor="text1"/>
        </w:rPr>
        <w:t>)</w:t>
      </w:r>
      <w:r w:rsidRPr="00FB44A4">
        <w:rPr>
          <w:rFonts w:ascii="Verdana" w:hAnsi="Verdana"/>
          <w:bCs/>
          <w:color w:val="000000" w:themeColor="text1"/>
        </w:rPr>
        <w:t xml:space="preserve"> shall hear </w:t>
      </w:r>
      <w:r w:rsidRPr="00FB44A4">
        <w:rPr>
          <w:rFonts w:ascii="Verdana" w:hAnsi="Verdana"/>
          <w:bCs/>
          <w:i/>
          <w:color w:val="000000" w:themeColor="text1"/>
        </w:rPr>
        <w:t>of it</w:t>
      </w:r>
      <w:r w:rsidRPr="00FB44A4">
        <w:rPr>
          <w:rFonts w:ascii="Verdana" w:hAnsi="Verdana"/>
          <w:bCs/>
          <w:color w:val="000000" w:themeColor="text1"/>
        </w:rPr>
        <w:t xml:space="preserve"> and be glad.</w:t>
      </w:r>
      <w:r w:rsidRPr="009F4CD2">
        <w:rPr>
          <w:rFonts w:ascii="Verdana" w:hAnsi="Verdana"/>
          <w:bCs/>
          <w:color w:val="000000" w:themeColor="text1"/>
          <w:vertAlign w:val="superscript"/>
        </w:rPr>
        <w:t xml:space="preserve"> </w:t>
      </w:r>
      <w:r w:rsidRPr="00FB44A4">
        <w:rPr>
          <w:rFonts w:ascii="Verdana" w:hAnsi="Verdana"/>
          <w:bCs/>
          <w:color w:val="000000" w:themeColor="text1"/>
          <w:vertAlign w:val="superscript"/>
        </w:rPr>
        <w:t>3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FB44A4">
        <w:rPr>
          <w:rFonts w:ascii="Verdana" w:hAnsi="Verdana"/>
          <w:bCs/>
          <w:color w:val="000000" w:themeColor="text1"/>
        </w:rPr>
        <w:t xml:space="preserve">Oh, magnify the Lord </w:t>
      </w:r>
      <w:r w:rsidRPr="00FB44A4">
        <w:rPr>
          <w:rFonts w:ascii="Verdana" w:hAnsi="Verdana"/>
          <w:bCs/>
          <w:color w:val="000000" w:themeColor="text1"/>
          <w:highlight w:val="yellow"/>
        </w:rPr>
        <w:t>with me</w:t>
      </w:r>
      <w:r w:rsidRPr="00FB44A4">
        <w:rPr>
          <w:rFonts w:ascii="Verdana" w:hAnsi="Verdana"/>
          <w:bCs/>
          <w:color w:val="000000" w:themeColor="text1"/>
        </w:rPr>
        <w:t>,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FB44A4">
        <w:rPr>
          <w:rFonts w:ascii="Verdana" w:hAnsi="Verdana"/>
          <w:bCs/>
          <w:color w:val="000000" w:themeColor="text1"/>
        </w:rPr>
        <w:t xml:space="preserve">And let us exalt His name </w:t>
      </w:r>
      <w:r w:rsidRPr="00FB44A4">
        <w:rPr>
          <w:rFonts w:ascii="Verdana" w:hAnsi="Verdana"/>
          <w:bCs/>
          <w:color w:val="000000" w:themeColor="text1"/>
          <w:highlight w:val="yellow"/>
        </w:rPr>
        <w:t>together</w:t>
      </w:r>
      <w:r w:rsidRPr="00FB44A4">
        <w:rPr>
          <w:rFonts w:ascii="Verdana" w:hAnsi="Verdana"/>
          <w:bCs/>
          <w:color w:val="000000" w:themeColor="text1"/>
        </w:rPr>
        <w:t>.</w:t>
      </w:r>
    </w:p>
    <w:p w14:paraId="31B32D72" w14:textId="7FBD07CF" w:rsidR="00772BD5" w:rsidRPr="009F4CD2" w:rsidRDefault="00772BD5" w:rsidP="009F4CD2">
      <w:pPr>
        <w:spacing w:line="360" w:lineRule="auto"/>
        <w:rPr>
          <w:rFonts w:ascii="Verdana" w:hAnsi="Verdana"/>
        </w:rPr>
      </w:pPr>
    </w:p>
    <w:p w14:paraId="1539D37F" w14:textId="77777777" w:rsidR="00556475" w:rsidRPr="005D21C6" w:rsidRDefault="00556475" w:rsidP="009F4CD2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F4CD2">
        <w:rPr>
          <w:rFonts w:ascii="Verdana" w:hAnsi="Verdana"/>
          <w:b/>
          <w:color w:val="000000" w:themeColor="text1"/>
        </w:rPr>
        <w:t>Matthew 6:33–34 (NKJV)</w:t>
      </w:r>
      <w:r w:rsidRPr="009F4CD2">
        <w:rPr>
          <w:rFonts w:ascii="Verdana" w:hAnsi="Verdana"/>
          <w:bCs/>
          <w:color w:val="000000" w:themeColor="text1"/>
          <w:vertAlign w:val="superscript"/>
        </w:rPr>
        <w:t xml:space="preserve"> </w:t>
      </w:r>
      <w:r w:rsidRPr="005D21C6">
        <w:rPr>
          <w:rFonts w:ascii="Verdana" w:hAnsi="Verdana"/>
          <w:bCs/>
          <w:color w:val="000000" w:themeColor="text1"/>
          <w:vertAlign w:val="superscript"/>
        </w:rPr>
        <w:t>33 </w:t>
      </w:r>
      <w:r w:rsidRPr="005D21C6">
        <w:rPr>
          <w:rFonts w:ascii="Verdana" w:hAnsi="Verdana"/>
          <w:bCs/>
          <w:color w:val="FF0000"/>
        </w:rPr>
        <w:t xml:space="preserve">But seek first the kingdom of God and His righteousness, and all these things shall be added to you. </w:t>
      </w:r>
      <w:r w:rsidRPr="005D21C6">
        <w:rPr>
          <w:rFonts w:ascii="Verdana" w:hAnsi="Verdana"/>
          <w:bCs/>
          <w:color w:val="FF0000"/>
          <w:vertAlign w:val="superscript"/>
        </w:rPr>
        <w:t>34 </w:t>
      </w:r>
      <w:r w:rsidRPr="005D21C6">
        <w:rPr>
          <w:rFonts w:ascii="Verdana" w:hAnsi="Verdana"/>
          <w:bCs/>
          <w:color w:val="FF0000"/>
        </w:rPr>
        <w:t xml:space="preserve">Therefore do not worry about tomorrow, for tomorrow will worry about its own things. Sufficient for the day </w:t>
      </w:r>
      <w:r w:rsidRPr="005D21C6">
        <w:rPr>
          <w:rFonts w:ascii="Verdana" w:hAnsi="Verdana"/>
          <w:bCs/>
          <w:i/>
          <w:color w:val="FF0000"/>
        </w:rPr>
        <w:t>is</w:t>
      </w:r>
      <w:r w:rsidRPr="005D21C6">
        <w:rPr>
          <w:rFonts w:ascii="Verdana" w:hAnsi="Verdana"/>
          <w:bCs/>
          <w:color w:val="FF0000"/>
        </w:rPr>
        <w:t xml:space="preserve"> its own trouble</w:t>
      </w:r>
      <w:r w:rsidRPr="005D21C6">
        <w:rPr>
          <w:rFonts w:ascii="Verdana" w:hAnsi="Verdana"/>
          <w:bCs/>
          <w:color w:val="000000" w:themeColor="text1"/>
        </w:rPr>
        <w:t>.</w:t>
      </w:r>
    </w:p>
    <w:p w14:paraId="11E18F0E" w14:textId="0756DD2B" w:rsidR="00556475" w:rsidRPr="009F4CD2" w:rsidRDefault="00556475" w:rsidP="009F4CD2">
      <w:pPr>
        <w:spacing w:line="360" w:lineRule="auto"/>
        <w:rPr>
          <w:rFonts w:ascii="Verdana" w:hAnsi="Verdana"/>
        </w:rPr>
      </w:pPr>
    </w:p>
    <w:p w14:paraId="3FD7940E" w14:textId="5647708F" w:rsidR="00F04DAB" w:rsidRPr="00C60C03" w:rsidRDefault="00F04DAB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9F4CD2">
        <w:rPr>
          <w:rFonts w:ascii="Verdana" w:hAnsi="Verdana"/>
          <w:b/>
          <w:color w:val="000000" w:themeColor="text1"/>
        </w:rPr>
        <w:t>Psalm 69:30 (NKJV)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C60C03">
        <w:rPr>
          <w:rFonts w:ascii="Verdana" w:hAnsi="Verdana"/>
          <w:bCs/>
          <w:color w:val="000000" w:themeColor="text1"/>
        </w:rPr>
        <w:t>I will praise the name of God with a song,</w:t>
      </w:r>
    </w:p>
    <w:p w14:paraId="4C57A564" w14:textId="77777777" w:rsidR="00F04DAB" w:rsidRPr="00C60C03" w:rsidRDefault="00F04DAB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C60C03">
        <w:rPr>
          <w:rFonts w:ascii="Verdana" w:hAnsi="Verdana"/>
          <w:bCs/>
          <w:color w:val="000000" w:themeColor="text1"/>
        </w:rPr>
        <w:t>And will magnify Him with thanksgiving.</w:t>
      </w:r>
    </w:p>
    <w:p w14:paraId="5970D208" w14:textId="77777777" w:rsidR="00F04DAB" w:rsidRPr="009F4CD2" w:rsidRDefault="00F04DAB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</w:p>
    <w:p w14:paraId="2918CE15" w14:textId="77777777" w:rsidR="00B80073" w:rsidRPr="00611579" w:rsidRDefault="00B80073" w:rsidP="009F4CD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9F4CD2">
        <w:rPr>
          <w:rFonts w:ascii="Verdana" w:hAnsi="Verdana"/>
          <w:b/>
          <w:color w:val="000000" w:themeColor="text1"/>
        </w:rPr>
        <w:t>Luke 1:46 (NKJV)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611579">
        <w:rPr>
          <w:rFonts w:ascii="Verdana" w:hAnsi="Verdana"/>
          <w:bCs/>
          <w:color w:val="000000" w:themeColor="text1"/>
        </w:rPr>
        <w:t>And Mary said:</w:t>
      </w:r>
      <w:r w:rsidRPr="009F4CD2">
        <w:rPr>
          <w:rFonts w:ascii="Verdana" w:hAnsi="Verdana"/>
          <w:bCs/>
          <w:color w:val="000000" w:themeColor="text1"/>
        </w:rPr>
        <w:t xml:space="preserve"> </w:t>
      </w:r>
      <w:r w:rsidRPr="00611579">
        <w:rPr>
          <w:rFonts w:ascii="Verdana" w:hAnsi="Verdana"/>
          <w:bCs/>
          <w:color w:val="000000" w:themeColor="text1"/>
        </w:rPr>
        <w:t xml:space="preserve">“My soul </w:t>
      </w:r>
      <w:r w:rsidRPr="00611579">
        <w:rPr>
          <w:rFonts w:ascii="Verdana" w:hAnsi="Verdana"/>
          <w:bCs/>
          <w:color w:val="000000" w:themeColor="text1"/>
          <w:highlight w:val="yellow"/>
        </w:rPr>
        <w:t>magnifies</w:t>
      </w:r>
      <w:r w:rsidRPr="00611579">
        <w:rPr>
          <w:rFonts w:ascii="Verdana" w:hAnsi="Verdana"/>
          <w:bCs/>
          <w:color w:val="000000" w:themeColor="text1"/>
        </w:rPr>
        <w:t xml:space="preserve"> the Lord,</w:t>
      </w:r>
    </w:p>
    <w:p w14:paraId="2A6F6DA7" w14:textId="7B0D147A" w:rsidR="00F04DAB" w:rsidRPr="009F4CD2" w:rsidRDefault="00F04DAB" w:rsidP="009F4CD2">
      <w:pPr>
        <w:spacing w:line="360" w:lineRule="auto"/>
        <w:rPr>
          <w:rFonts w:ascii="Verdana" w:hAnsi="Verdana"/>
        </w:rPr>
      </w:pPr>
    </w:p>
    <w:sectPr w:rsidR="00F04DAB" w:rsidRPr="009F4CD2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D5"/>
    <w:rsid w:val="001C0BD4"/>
    <w:rsid w:val="004B3BD1"/>
    <w:rsid w:val="00556475"/>
    <w:rsid w:val="006033D9"/>
    <w:rsid w:val="006575C9"/>
    <w:rsid w:val="006D730C"/>
    <w:rsid w:val="00772BD5"/>
    <w:rsid w:val="007C4C87"/>
    <w:rsid w:val="009F4CD2"/>
    <w:rsid w:val="00A44982"/>
    <w:rsid w:val="00AE5AF2"/>
    <w:rsid w:val="00B16873"/>
    <w:rsid w:val="00B80073"/>
    <w:rsid w:val="00C46CDB"/>
    <w:rsid w:val="00CF053F"/>
    <w:rsid w:val="00EA38E0"/>
    <w:rsid w:val="00EB225C"/>
    <w:rsid w:val="00F04DAB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0390"/>
  <w15:chartTrackingRefBased/>
  <w15:docId w15:val="{D6EAB595-6D8D-6F4D-BE0F-0325B51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10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14</cp:revision>
  <dcterms:created xsi:type="dcterms:W3CDTF">2021-07-22T16:45:00Z</dcterms:created>
  <dcterms:modified xsi:type="dcterms:W3CDTF">2021-07-23T16:53:00Z</dcterms:modified>
</cp:coreProperties>
</file>