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61355" w14:textId="05AA1037" w:rsidR="00EB225C" w:rsidRPr="008F775D" w:rsidRDefault="00575109" w:rsidP="00A82383">
      <w:pPr>
        <w:spacing w:line="360" w:lineRule="auto"/>
        <w:jc w:val="both"/>
        <w:rPr>
          <w:rFonts w:ascii="Verdana" w:hAnsi="Verdana"/>
        </w:rPr>
      </w:pPr>
      <w:r w:rsidRPr="008F775D">
        <w:rPr>
          <w:rFonts w:ascii="Verdana" w:hAnsi="Verdana"/>
        </w:rPr>
        <w:t>1 of</w:t>
      </w:r>
      <w:r w:rsidR="00A82383">
        <w:rPr>
          <w:rFonts w:ascii="Verdana" w:hAnsi="Verdana"/>
        </w:rPr>
        <w:t xml:space="preserve"> 4</w:t>
      </w:r>
      <w:r w:rsidRPr="008F775D">
        <w:rPr>
          <w:rFonts w:ascii="Verdana" w:hAnsi="Verdana"/>
        </w:rPr>
        <w:tab/>
      </w:r>
      <w:r w:rsidRPr="008F775D">
        <w:rPr>
          <w:rFonts w:ascii="Verdana" w:hAnsi="Verdana"/>
        </w:rPr>
        <w:tab/>
      </w:r>
      <w:r w:rsidRPr="008F775D">
        <w:rPr>
          <w:rFonts w:ascii="Verdana" w:hAnsi="Verdana"/>
        </w:rPr>
        <w:tab/>
      </w:r>
      <w:r w:rsidRPr="008F775D">
        <w:rPr>
          <w:rFonts w:ascii="Verdana" w:hAnsi="Verdana"/>
        </w:rPr>
        <w:tab/>
      </w:r>
      <w:r w:rsidR="008F775D">
        <w:rPr>
          <w:rFonts w:ascii="Verdana" w:hAnsi="Verdana"/>
        </w:rPr>
        <w:t xml:space="preserve">     </w:t>
      </w:r>
      <w:r w:rsidRPr="008F775D">
        <w:rPr>
          <w:rFonts w:ascii="Verdana" w:hAnsi="Verdana"/>
        </w:rPr>
        <w:t xml:space="preserve">Sermon Scriptures for 5/09/21 </w:t>
      </w:r>
      <w:r w:rsidRPr="008F775D">
        <w:rPr>
          <w:rFonts w:ascii="Verdana" w:hAnsi="Verdana"/>
        </w:rPr>
        <w:tab/>
      </w:r>
      <w:r w:rsidRPr="008F775D">
        <w:rPr>
          <w:rFonts w:ascii="Verdana" w:hAnsi="Verdana"/>
        </w:rPr>
        <w:tab/>
      </w:r>
      <w:r w:rsidRPr="008F775D">
        <w:rPr>
          <w:rFonts w:ascii="Verdana" w:hAnsi="Verdana"/>
        </w:rPr>
        <w:tab/>
        <w:t xml:space="preserve">   </w:t>
      </w:r>
      <w:r w:rsidR="008F775D">
        <w:rPr>
          <w:rFonts w:ascii="Verdana" w:hAnsi="Verdana"/>
        </w:rPr>
        <w:t xml:space="preserve">          </w:t>
      </w:r>
      <w:r w:rsidRPr="008F775D">
        <w:rPr>
          <w:rFonts w:ascii="Verdana" w:hAnsi="Verdana"/>
        </w:rPr>
        <w:t>5/09/21</w:t>
      </w:r>
    </w:p>
    <w:p w14:paraId="3F3B3792" w14:textId="41F5329A" w:rsidR="00575109" w:rsidRPr="008F775D" w:rsidRDefault="000E5DEC" w:rsidP="00A82383">
      <w:pPr>
        <w:spacing w:line="360" w:lineRule="auto"/>
        <w:jc w:val="both"/>
        <w:rPr>
          <w:rFonts w:ascii="Verdana" w:hAnsi="Verdana"/>
        </w:rPr>
      </w:pPr>
      <w:r w:rsidRPr="008F775D">
        <w:rPr>
          <w:rFonts w:ascii="Verdana" w:hAnsi="Verdana"/>
          <w:b/>
          <w:bCs/>
        </w:rPr>
        <w:t xml:space="preserve">Revelation 20:1-3 (NKJV) </w:t>
      </w:r>
      <w:r w:rsidRPr="008F775D">
        <w:rPr>
          <w:rFonts w:ascii="Verdana" w:hAnsi="Verdana"/>
          <w:vertAlign w:val="superscript"/>
        </w:rPr>
        <w:t xml:space="preserve">1 </w:t>
      </w:r>
      <w:r w:rsidRPr="008F775D">
        <w:rPr>
          <w:rFonts w:ascii="Verdana" w:hAnsi="Verdana"/>
        </w:rPr>
        <w:t xml:space="preserve">Then I saw an angel coming down from heaven, having the key to the bottomless pit and a great chain in his hand. </w:t>
      </w:r>
      <w:r w:rsidRPr="008F775D">
        <w:rPr>
          <w:rFonts w:ascii="Verdana" w:hAnsi="Verdana"/>
          <w:vertAlign w:val="superscript"/>
        </w:rPr>
        <w:t xml:space="preserve">2 </w:t>
      </w:r>
      <w:r w:rsidRPr="008F775D">
        <w:rPr>
          <w:rFonts w:ascii="Verdana" w:hAnsi="Verdana"/>
        </w:rPr>
        <w:t xml:space="preserve">He laid hold of the dragon, that serpent of old, who is </w:t>
      </w:r>
      <w:r w:rsidRPr="008F775D">
        <w:rPr>
          <w:rFonts w:ascii="Verdana" w:hAnsi="Verdana"/>
          <w:i/>
          <w:iCs/>
        </w:rPr>
        <w:t>the</w:t>
      </w:r>
      <w:r w:rsidRPr="008F775D">
        <w:rPr>
          <w:rFonts w:ascii="Verdana" w:hAnsi="Verdana"/>
        </w:rPr>
        <w:t xml:space="preserve"> Devil and Satan, and bound him for a thousand years; </w:t>
      </w:r>
      <w:r w:rsidRPr="008F775D">
        <w:rPr>
          <w:rFonts w:ascii="Verdana" w:hAnsi="Verdana"/>
          <w:vertAlign w:val="superscript"/>
        </w:rPr>
        <w:t xml:space="preserve">3 </w:t>
      </w:r>
      <w:r w:rsidRPr="008F775D">
        <w:rPr>
          <w:rFonts w:ascii="Verdana" w:hAnsi="Verdana"/>
        </w:rPr>
        <w:t>and he cast him into the bottomless pit, and shut him up, and set a seal on him, so that he should deceive the nations no more till the thousand years were finished. But after these things he must be released for a little while.</w:t>
      </w:r>
    </w:p>
    <w:p w14:paraId="76A309FF" w14:textId="67C3637C" w:rsidR="000E5DEC" w:rsidRPr="008F775D" w:rsidRDefault="000E5DEC" w:rsidP="00A82383">
      <w:pPr>
        <w:spacing w:line="360" w:lineRule="auto"/>
        <w:jc w:val="both"/>
        <w:rPr>
          <w:rFonts w:ascii="Verdana" w:hAnsi="Verdana"/>
        </w:rPr>
      </w:pPr>
    </w:p>
    <w:p w14:paraId="46E84E67" w14:textId="77777777" w:rsidR="008662D7" w:rsidRPr="008F775D" w:rsidRDefault="008662D7" w:rsidP="00A82383">
      <w:pPr>
        <w:spacing w:line="360" w:lineRule="auto"/>
        <w:jc w:val="both"/>
        <w:rPr>
          <w:rFonts w:ascii="Verdana" w:hAnsi="Verdana"/>
        </w:rPr>
      </w:pPr>
      <w:r w:rsidRPr="008F775D">
        <w:rPr>
          <w:rFonts w:ascii="Verdana" w:hAnsi="Verdana"/>
          <w:b/>
          <w:bCs/>
        </w:rPr>
        <w:t xml:space="preserve">Revelation 20:7-8 (NLT) </w:t>
      </w:r>
      <w:r w:rsidRPr="008F775D">
        <w:rPr>
          <w:rFonts w:ascii="Verdana" w:hAnsi="Verdana"/>
          <w:vertAlign w:val="superscript"/>
        </w:rPr>
        <w:t xml:space="preserve">7 </w:t>
      </w:r>
      <w:r w:rsidRPr="008F775D">
        <w:rPr>
          <w:rFonts w:ascii="Verdana" w:hAnsi="Verdana"/>
        </w:rPr>
        <w:t xml:space="preserve">When the thousand years come to an end, Satan will be let out of his prison. </w:t>
      </w:r>
      <w:r w:rsidRPr="008F775D">
        <w:rPr>
          <w:rFonts w:ascii="Verdana" w:hAnsi="Verdana"/>
          <w:vertAlign w:val="superscript"/>
        </w:rPr>
        <w:t xml:space="preserve">8 </w:t>
      </w:r>
      <w:r w:rsidRPr="008F775D">
        <w:rPr>
          <w:rFonts w:ascii="Verdana" w:hAnsi="Verdana"/>
        </w:rPr>
        <w:t xml:space="preserve">He will go out to deceive the nations—called Gog and Magog—in every corner of the earth. He will gather them together for battle—a mighty army, as numberless as sand along the seashore. </w:t>
      </w:r>
    </w:p>
    <w:p w14:paraId="4DCC82F5" w14:textId="59148EB2" w:rsidR="000E5DEC" w:rsidRPr="008F775D" w:rsidRDefault="000E5DEC" w:rsidP="00A82383">
      <w:pPr>
        <w:spacing w:line="360" w:lineRule="auto"/>
        <w:jc w:val="both"/>
        <w:rPr>
          <w:rFonts w:ascii="Verdana" w:hAnsi="Verdana"/>
        </w:rPr>
      </w:pPr>
    </w:p>
    <w:p w14:paraId="33C18CFF" w14:textId="77777777" w:rsidR="00D54CDE" w:rsidRPr="008F775D" w:rsidRDefault="00D54CDE" w:rsidP="00A82383">
      <w:pPr>
        <w:spacing w:line="360" w:lineRule="auto"/>
        <w:jc w:val="both"/>
        <w:rPr>
          <w:rFonts w:ascii="Verdana" w:hAnsi="Verdana"/>
        </w:rPr>
      </w:pPr>
      <w:r w:rsidRPr="008F775D">
        <w:rPr>
          <w:rFonts w:ascii="Verdana" w:hAnsi="Verdana"/>
          <w:b/>
          <w:bCs/>
        </w:rPr>
        <w:t xml:space="preserve">Revelation 20:7-9 (NLT) </w:t>
      </w:r>
      <w:r w:rsidRPr="008F775D">
        <w:rPr>
          <w:rFonts w:ascii="Verdana" w:hAnsi="Verdana"/>
          <w:vertAlign w:val="superscript"/>
        </w:rPr>
        <w:t xml:space="preserve">7 </w:t>
      </w:r>
      <w:r w:rsidRPr="008F775D">
        <w:rPr>
          <w:rFonts w:ascii="Verdana" w:hAnsi="Verdana"/>
        </w:rPr>
        <w:t xml:space="preserve">When the thousand years come to an end, Satan will be let out of his prison. </w:t>
      </w:r>
      <w:r w:rsidRPr="008F775D">
        <w:rPr>
          <w:rFonts w:ascii="Verdana" w:hAnsi="Verdana"/>
          <w:vertAlign w:val="superscript"/>
        </w:rPr>
        <w:t xml:space="preserve">8 </w:t>
      </w:r>
      <w:r w:rsidRPr="008F775D">
        <w:rPr>
          <w:rFonts w:ascii="Verdana" w:hAnsi="Verdana"/>
        </w:rPr>
        <w:t xml:space="preserve">He will go out to deceive the nations—called Gog and Magog—in every corner of the earth. He will gather them together for battle—a mighty army, </w:t>
      </w:r>
      <w:r w:rsidRPr="008F775D">
        <w:rPr>
          <w:rFonts w:ascii="Verdana" w:hAnsi="Verdana"/>
          <w:highlight w:val="yellow"/>
        </w:rPr>
        <w:t>as numberless as sand along the seashore</w:t>
      </w:r>
      <w:r w:rsidRPr="008F775D">
        <w:rPr>
          <w:rFonts w:ascii="Verdana" w:hAnsi="Verdana"/>
        </w:rPr>
        <w:t xml:space="preserve">. </w:t>
      </w:r>
      <w:r w:rsidRPr="008F775D">
        <w:rPr>
          <w:rFonts w:ascii="Verdana" w:hAnsi="Verdana"/>
          <w:vertAlign w:val="superscript"/>
        </w:rPr>
        <w:t xml:space="preserve">9 </w:t>
      </w:r>
      <w:r w:rsidRPr="008F775D">
        <w:rPr>
          <w:rFonts w:ascii="Verdana" w:hAnsi="Verdana"/>
        </w:rPr>
        <w:t xml:space="preserve">And I saw them as they went up on the broad plain of the earth and surrounded God’s people and the beloved city. But fire from heaven came down on the attacking armies and consumed them. </w:t>
      </w:r>
    </w:p>
    <w:p w14:paraId="234AE12A" w14:textId="77777777" w:rsidR="00D54CDE" w:rsidRPr="008F775D" w:rsidRDefault="00D54CDE" w:rsidP="00A82383">
      <w:pPr>
        <w:spacing w:line="360" w:lineRule="auto"/>
        <w:jc w:val="both"/>
        <w:rPr>
          <w:rFonts w:ascii="Verdana" w:hAnsi="Verdana"/>
        </w:rPr>
      </w:pPr>
    </w:p>
    <w:p w14:paraId="5CD3CB5B" w14:textId="77777777" w:rsidR="00ED6904" w:rsidRPr="008F775D" w:rsidRDefault="00ED6904" w:rsidP="00A82383">
      <w:pPr>
        <w:spacing w:line="360" w:lineRule="auto"/>
        <w:jc w:val="both"/>
        <w:rPr>
          <w:rFonts w:ascii="Verdana" w:hAnsi="Verdana"/>
        </w:rPr>
      </w:pPr>
      <w:r w:rsidRPr="008F775D">
        <w:rPr>
          <w:rFonts w:ascii="Verdana" w:hAnsi="Verdana"/>
          <w:b/>
          <w:bCs/>
        </w:rPr>
        <w:t xml:space="preserve">Revelation 20:10 (NLT) </w:t>
      </w:r>
      <w:r w:rsidRPr="008F775D">
        <w:rPr>
          <w:rFonts w:ascii="Verdana" w:hAnsi="Verdana"/>
          <w:vertAlign w:val="superscript"/>
        </w:rPr>
        <w:t xml:space="preserve">10 </w:t>
      </w:r>
      <w:r w:rsidRPr="008F775D">
        <w:rPr>
          <w:rFonts w:ascii="Verdana" w:hAnsi="Verdana"/>
        </w:rPr>
        <w:t xml:space="preserve">Then the devil, who had deceived them, was thrown into the fiery lake of burning sulfur, joining the beast and the false prophet. There they will be tormented day and night </w:t>
      </w:r>
      <w:r w:rsidRPr="008F775D">
        <w:rPr>
          <w:rFonts w:ascii="Verdana" w:hAnsi="Verdana"/>
          <w:highlight w:val="yellow"/>
        </w:rPr>
        <w:t>forever and ever</w:t>
      </w:r>
      <w:r w:rsidRPr="008F775D">
        <w:rPr>
          <w:rFonts w:ascii="Verdana" w:hAnsi="Verdana"/>
        </w:rPr>
        <w:t xml:space="preserve">. </w:t>
      </w:r>
    </w:p>
    <w:p w14:paraId="04B3353C" w14:textId="442D3FDE" w:rsidR="008662D7" w:rsidRPr="008F775D" w:rsidRDefault="008662D7" w:rsidP="00A82383">
      <w:pPr>
        <w:spacing w:line="360" w:lineRule="auto"/>
        <w:jc w:val="both"/>
        <w:rPr>
          <w:rFonts w:ascii="Verdana" w:hAnsi="Verdana"/>
        </w:rPr>
      </w:pPr>
    </w:p>
    <w:p w14:paraId="77FCE56B" w14:textId="77777777" w:rsidR="00674CB8" w:rsidRPr="008F775D" w:rsidRDefault="00674CB8" w:rsidP="00A82383">
      <w:pPr>
        <w:spacing w:line="360" w:lineRule="auto"/>
        <w:jc w:val="both"/>
        <w:rPr>
          <w:rFonts w:ascii="Verdana" w:hAnsi="Verdana"/>
        </w:rPr>
      </w:pPr>
      <w:r w:rsidRPr="008F775D">
        <w:rPr>
          <w:rFonts w:ascii="Verdana" w:hAnsi="Verdana"/>
          <w:b/>
          <w:bCs/>
        </w:rPr>
        <w:t xml:space="preserve">Revelation 20:11-15 (NIV) </w:t>
      </w:r>
      <w:r w:rsidRPr="008F775D">
        <w:rPr>
          <w:rFonts w:ascii="Verdana" w:hAnsi="Verdana"/>
          <w:vertAlign w:val="superscript"/>
        </w:rPr>
        <w:t xml:space="preserve">11 </w:t>
      </w:r>
      <w:r w:rsidRPr="008F775D">
        <w:rPr>
          <w:rFonts w:ascii="Verdana" w:hAnsi="Verdana"/>
        </w:rPr>
        <w:t xml:space="preserve">Then I saw a great white throne and him who was seated on it. Earth and sky fled from his presence, and there was no place for them. </w:t>
      </w:r>
      <w:r w:rsidRPr="008F775D">
        <w:rPr>
          <w:rFonts w:ascii="Verdana" w:hAnsi="Verdana"/>
          <w:vertAlign w:val="superscript"/>
        </w:rPr>
        <w:t xml:space="preserve">12 </w:t>
      </w:r>
      <w:r w:rsidRPr="008F775D">
        <w:rPr>
          <w:rFonts w:ascii="Verdana" w:hAnsi="Verdana"/>
        </w:rPr>
        <w:t xml:space="preserve">And I saw the dead, great and small, standing before the throne, and books were opened. Another book was opened, which is the book of life. The dead were judged according to what they had done as recorded in the books. </w:t>
      </w:r>
      <w:r w:rsidRPr="008F775D">
        <w:rPr>
          <w:rFonts w:ascii="Verdana" w:hAnsi="Verdana"/>
          <w:vertAlign w:val="superscript"/>
        </w:rPr>
        <w:t xml:space="preserve">13 </w:t>
      </w:r>
      <w:r w:rsidRPr="008F775D">
        <w:rPr>
          <w:rFonts w:ascii="Verdana" w:hAnsi="Verdana"/>
        </w:rPr>
        <w:t xml:space="preserve">The sea gave up the dead that were in it, and death and Hades gave up the dead that were in them, and each person was judged according to what he had done. </w:t>
      </w:r>
      <w:r w:rsidRPr="008F775D">
        <w:rPr>
          <w:rFonts w:ascii="Verdana" w:hAnsi="Verdana"/>
          <w:vertAlign w:val="superscript"/>
        </w:rPr>
        <w:t xml:space="preserve">14 </w:t>
      </w:r>
      <w:r w:rsidRPr="008F775D">
        <w:rPr>
          <w:rFonts w:ascii="Verdana" w:hAnsi="Verdana"/>
        </w:rPr>
        <w:t xml:space="preserve">Then death and Hades were thrown into the lake of fire. The lake of fire is the second death. </w:t>
      </w:r>
      <w:r w:rsidRPr="008F775D">
        <w:rPr>
          <w:rFonts w:ascii="Verdana" w:hAnsi="Verdana"/>
          <w:vertAlign w:val="superscript"/>
        </w:rPr>
        <w:t xml:space="preserve">15 </w:t>
      </w:r>
      <w:r w:rsidRPr="008F775D">
        <w:rPr>
          <w:rFonts w:ascii="Verdana" w:hAnsi="Verdana"/>
        </w:rPr>
        <w:t xml:space="preserve">If anyone's name was not found written in the book of life, he was thrown into the lake of fire. </w:t>
      </w:r>
    </w:p>
    <w:p w14:paraId="16F81160" w14:textId="1C484845" w:rsidR="00ED6904" w:rsidRPr="008F775D" w:rsidRDefault="008F775D" w:rsidP="00A82383">
      <w:pPr>
        <w:spacing w:line="360" w:lineRule="auto"/>
        <w:jc w:val="both"/>
        <w:rPr>
          <w:rFonts w:ascii="Verdana" w:hAnsi="Verdana"/>
        </w:rPr>
      </w:pPr>
      <w:r>
        <w:rPr>
          <w:rFonts w:ascii="Verdana" w:hAnsi="Verdana"/>
        </w:rPr>
        <w:lastRenderedPageBreak/>
        <w:t>2 of</w:t>
      </w:r>
      <w:r w:rsidR="00A82383">
        <w:rPr>
          <w:rFonts w:ascii="Verdana" w:hAnsi="Verdana"/>
        </w:rPr>
        <w:t xml:space="preserve"> 4</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5/09/21</w:t>
      </w:r>
    </w:p>
    <w:p w14:paraId="3940CAED" w14:textId="77777777" w:rsidR="00771F8D" w:rsidRPr="008F775D" w:rsidRDefault="00771F8D" w:rsidP="00A82383">
      <w:pPr>
        <w:spacing w:line="360" w:lineRule="auto"/>
        <w:jc w:val="both"/>
        <w:rPr>
          <w:rFonts w:ascii="Verdana" w:hAnsi="Verdana"/>
        </w:rPr>
      </w:pPr>
      <w:r w:rsidRPr="008F775D">
        <w:rPr>
          <w:rFonts w:ascii="Verdana" w:hAnsi="Verdana"/>
          <w:b/>
        </w:rPr>
        <w:t>John 5:22 (NKJV)</w:t>
      </w:r>
      <w:r w:rsidRPr="008F775D">
        <w:rPr>
          <w:rFonts w:ascii="Verdana" w:hAnsi="Verdana"/>
          <w:b/>
          <w:bCs/>
        </w:rPr>
        <w:t xml:space="preserve"> </w:t>
      </w:r>
      <w:r w:rsidRPr="008F775D">
        <w:rPr>
          <w:rFonts w:ascii="Verdana" w:hAnsi="Verdana"/>
          <w:color w:val="FF0000"/>
        </w:rPr>
        <w:t>For the Father judges no one, but has committed all judgment to the Son</w:t>
      </w:r>
      <w:r w:rsidRPr="008F775D">
        <w:rPr>
          <w:rFonts w:ascii="Verdana" w:hAnsi="Verdana"/>
        </w:rPr>
        <w:t xml:space="preserve">, </w:t>
      </w:r>
    </w:p>
    <w:p w14:paraId="05B5BAB2" w14:textId="77777777" w:rsidR="00771F8D" w:rsidRPr="008F775D" w:rsidRDefault="00771F8D" w:rsidP="00A82383">
      <w:pPr>
        <w:spacing w:line="360" w:lineRule="auto"/>
        <w:jc w:val="both"/>
        <w:rPr>
          <w:rFonts w:ascii="Verdana" w:hAnsi="Verdana"/>
        </w:rPr>
      </w:pPr>
      <w:r w:rsidRPr="008F775D">
        <w:rPr>
          <w:rFonts w:ascii="Verdana" w:hAnsi="Verdana"/>
        </w:rPr>
        <w:br/>
      </w:r>
      <w:r w:rsidRPr="008F775D">
        <w:rPr>
          <w:rFonts w:ascii="Verdana" w:hAnsi="Verdana"/>
          <w:b/>
        </w:rPr>
        <w:t>2 Timothy 4:1 (NKJV)</w:t>
      </w:r>
      <w:r w:rsidRPr="008F775D">
        <w:rPr>
          <w:rFonts w:ascii="Verdana" w:hAnsi="Verdana"/>
          <w:b/>
          <w:bCs/>
        </w:rPr>
        <w:t xml:space="preserve"> </w:t>
      </w:r>
      <w:r w:rsidRPr="008F775D">
        <w:rPr>
          <w:rFonts w:ascii="Verdana" w:hAnsi="Verdana"/>
        </w:rPr>
        <w:t xml:space="preserve">I charge </w:t>
      </w:r>
      <w:r w:rsidRPr="008F775D">
        <w:rPr>
          <w:rFonts w:ascii="Verdana" w:hAnsi="Verdana"/>
          <w:i/>
          <w:iCs/>
        </w:rPr>
        <w:t>you</w:t>
      </w:r>
      <w:r w:rsidRPr="008F775D">
        <w:rPr>
          <w:rFonts w:ascii="Verdana" w:hAnsi="Verdana"/>
        </w:rPr>
        <w:t xml:space="preserve"> therefore before God and the Lord Jesus Christ, who will judge the living and the dead at His appearing and His kingdom: </w:t>
      </w:r>
    </w:p>
    <w:p w14:paraId="0AA6B03D" w14:textId="27C7F4EA" w:rsidR="00674CB8" w:rsidRPr="008F775D" w:rsidRDefault="00674CB8" w:rsidP="00A82383">
      <w:pPr>
        <w:spacing w:line="360" w:lineRule="auto"/>
        <w:jc w:val="both"/>
        <w:rPr>
          <w:rFonts w:ascii="Verdana" w:hAnsi="Verdana"/>
        </w:rPr>
      </w:pPr>
    </w:p>
    <w:p w14:paraId="5780DF45" w14:textId="77777777" w:rsidR="00BC368B" w:rsidRPr="008F775D" w:rsidRDefault="00BC368B" w:rsidP="00A82383">
      <w:pPr>
        <w:spacing w:line="360" w:lineRule="auto"/>
        <w:jc w:val="both"/>
        <w:rPr>
          <w:rFonts w:ascii="Verdana" w:hAnsi="Verdana"/>
        </w:rPr>
      </w:pPr>
      <w:r w:rsidRPr="008F775D">
        <w:rPr>
          <w:rFonts w:ascii="Verdana" w:hAnsi="Verdana"/>
          <w:b/>
          <w:bCs/>
        </w:rPr>
        <w:t xml:space="preserve">Revelation 20:12 (NKJV) </w:t>
      </w:r>
      <w:r w:rsidRPr="008F775D">
        <w:rPr>
          <w:rFonts w:ascii="Verdana" w:hAnsi="Verdana"/>
        </w:rPr>
        <w:t xml:space="preserve">And I saw the dead, small and great, standing before God, and books were opened. And another book was opened, which is </w:t>
      </w:r>
      <w:r w:rsidRPr="008F775D">
        <w:rPr>
          <w:rFonts w:ascii="Verdana" w:hAnsi="Verdana"/>
          <w:i/>
          <w:iCs/>
        </w:rPr>
        <w:t>the Book</w:t>
      </w:r>
      <w:r w:rsidRPr="008F775D">
        <w:rPr>
          <w:rFonts w:ascii="Verdana" w:hAnsi="Verdana"/>
        </w:rPr>
        <w:t xml:space="preserve"> of Life. And the dead were judged according to their works, by the things which were written in the books. </w:t>
      </w:r>
    </w:p>
    <w:p w14:paraId="0602346F" w14:textId="77777777" w:rsidR="00BC368B" w:rsidRPr="008F775D" w:rsidRDefault="00BC368B" w:rsidP="00A82383">
      <w:pPr>
        <w:spacing w:line="360" w:lineRule="auto"/>
        <w:jc w:val="both"/>
        <w:rPr>
          <w:rFonts w:ascii="Verdana" w:hAnsi="Verdana"/>
        </w:rPr>
      </w:pPr>
    </w:p>
    <w:p w14:paraId="49939536" w14:textId="77777777" w:rsidR="00124A68" w:rsidRPr="005918C4" w:rsidRDefault="00124A68" w:rsidP="00A82383">
      <w:pPr>
        <w:spacing w:line="360" w:lineRule="auto"/>
        <w:jc w:val="both"/>
        <w:rPr>
          <w:rFonts w:ascii="Verdana" w:hAnsi="Verdana"/>
        </w:rPr>
      </w:pPr>
      <w:r w:rsidRPr="005918C4">
        <w:rPr>
          <w:rFonts w:ascii="Verdana" w:hAnsi="Verdana"/>
          <w:b/>
          <w:bCs/>
        </w:rPr>
        <w:t>Hebrews 9:27 (NKJV)</w:t>
      </w:r>
      <w:r w:rsidRPr="008F775D">
        <w:rPr>
          <w:rFonts w:ascii="Verdana" w:hAnsi="Verdana"/>
        </w:rPr>
        <w:t xml:space="preserve"> </w:t>
      </w:r>
      <w:r w:rsidRPr="005918C4">
        <w:rPr>
          <w:rFonts w:ascii="Verdana" w:hAnsi="Verdana"/>
        </w:rPr>
        <w:t>And as it is appointed for men to die once, but after this the judgment,</w:t>
      </w:r>
    </w:p>
    <w:p w14:paraId="3DD01F58" w14:textId="5AB2CA73" w:rsidR="00124A68" w:rsidRPr="008F775D" w:rsidRDefault="00124A68" w:rsidP="00A82383">
      <w:pPr>
        <w:spacing w:line="360" w:lineRule="auto"/>
        <w:jc w:val="both"/>
        <w:rPr>
          <w:rFonts w:ascii="Verdana" w:hAnsi="Verdana"/>
        </w:rPr>
      </w:pPr>
    </w:p>
    <w:p w14:paraId="590BAA8D" w14:textId="77777777" w:rsidR="005D43D3" w:rsidRPr="008F775D" w:rsidRDefault="005D43D3" w:rsidP="00A82383">
      <w:pPr>
        <w:spacing w:line="360" w:lineRule="auto"/>
        <w:jc w:val="both"/>
        <w:rPr>
          <w:rFonts w:ascii="Verdana" w:hAnsi="Verdana"/>
        </w:rPr>
      </w:pPr>
      <w:r w:rsidRPr="008F775D">
        <w:rPr>
          <w:rFonts w:ascii="Verdana" w:hAnsi="Verdana"/>
          <w:b/>
          <w:bCs/>
        </w:rPr>
        <w:t xml:space="preserve">Revelation 20:13-15 (NKJV) </w:t>
      </w:r>
      <w:r w:rsidRPr="008F775D">
        <w:rPr>
          <w:rFonts w:ascii="Verdana" w:hAnsi="Verdana"/>
          <w:vertAlign w:val="superscript"/>
        </w:rPr>
        <w:t xml:space="preserve">13 </w:t>
      </w:r>
      <w:r w:rsidRPr="008F775D">
        <w:rPr>
          <w:rFonts w:ascii="Verdana" w:hAnsi="Verdana"/>
        </w:rPr>
        <w:t xml:space="preserve">The sea gave up the dead who were in it, and Death and Hades delivered up the dead who were in them. And they were judged, each one according to his works. </w:t>
      </w:r>
      <w:r w:rsidRPr="008F775D">
        <w:rPr>
          <w:rFonts w:ascii="Verdana" w:hAnsi="Verdana"/>
          <w:vertAlign w:val="superscript"/>
        </w:rPr>
        <w:t xml:space="preserve">14 </w:t>
      </w:r>
      <w:r w:rsidRPr="008F775D">
        <w:rPr>
          <w:rFonts w:ascii="Verdana" w:hAnsi="Verdana"/>
        </w:rPr>
        <w:t xml:space="preserve">Then Death and Hades were cast into the lake of fire. This is the second death. </w:t>
      </w:r>
      <w:r w:rsidRPr="008F775D">
        <w:rPr>
          <w:rFonts w:ascii="Verdana" w:hAnsi="Verdana"/>
          <w:vertAlign w:val="superscript"/>
        </w:rPr>
        <w:t xml:space="preserve">15 </w:t>
      </w:r>
      <w:r w:rsidRPr="008F775D">
        <w:rPr>
          <w:rFonts w:ascii="Verdana" w:hAnsi="Verdana"/>
          <w:highlight w:val="yellow"/>
        </w:rPr>
        <w:t>And anyone not found written in the Book of Life was cast into the lake of fire</w:t>
      </w:r>
      <w:r w:rsidRPr="008F775D">
        <w:rPr>
          <w:rFonts w:ascii="Verdana" w:hAnsi="Verdana"/>
        </w:rPr>
        <w:t xml:space="preserve">. </w:t>
      </w:r>
    </w:p>
    <w:p w14:paraId="5EE39A04" w14:textId="77777777" w:rsidR="005D43D3" w:rsidRPr="008F775D" w:rsidRDefault="005D43D3" w:rsidP="00A82383">
      <w:pPr>
        <w:spacing w:line="360" w:lineRule="auto"/>
        <w:jc w:val="both"/>
        <w:rPr>
          <w:rFonts w:ascii="Verdana" w:hAnsi="Verdana"/>
        </w:rPr>
      </w:pPr>
    </w:p>
    <w:p w14:paraId="421DB415" w14:textId="77777777" w:rsidR="0023474D" w:rsidRPr="008F775D" w:rsidRDefault="0023474D" w:rsidP="00A82383">
      <w:pPr>
        <w:spacing w:line="360" w:lineRule="auto"/>
        <w:jc w:val="both"/>
        <w:rPr>
          <w:rFonts w:ascii="Verdana" w:hAnsi="Verdana"/>
        </w:rPr>
      </w:pPr>
      <w:r w:rsidRPr="008F775D">
        <w:rPr>
          <w:rFonts w:ascii="Verdana" w:hAnsi="Verdana"/>
          <w:b/>
          <w:bCs/>
        </w:rPr>
        <w:t xml:space="preserve">Matthew 13:41-42 (NIV) </w:t>
      </w:r>
      <w:r w:rsidRPr="008F775D">
        <w:rPr>
          <w:rFonts w:ascii="Verdana" w:hAnsi="Verdana"/>
          <w:vertAlign w:val="superscript"/>
        </w:rPr>
        <w:t xml:space="preserve">41 </w:t>
      </w:r>
      <w:r w:rsidRPr="008F775D">
        <w:rPr>
          <w:rFonts w:ascii="Verdana" w:hAnsi="Verdana"/>
          <w:color w:val="FF0000"/>
        </w:rPr>
        <w:t xml:space="preserve">The Son of Man will send out his angels, and they will weed out of his kingdom everything that causes sin and all who do evil. </w:t>
      </w:r>
      <w:r w:rsidRPr="008F775D">
        <w:rPr>
          <w:rFonts w:ascii="Verdana" w:hAnsi="Verdana"/>
          <w:color w:val="FF0000"/>
          <w:vertAlign w:val="superscript"/>
        </w:rPr>
        <w:t xml:space="preserve">42 </w:t>
      </w:r>
      <w:r w:rsidRPr="008F775D">
        <w:rPr>
          <w:rFonts w:ascii="Verdana" w:hAnsi="Verdana"/>
          <w:color w:val="FF0000"/>
        </w:rPr>
        <w:t>They will throw them into the fiery furnace, where there will be weeping and gnashing of teeth</w:t>
      </w:r>
      <w:r w:rsidRPr="008F775D">
        <w:rPr>
          <w:rFonts w:ascii="Verdana" w:hAnsi="Verdana"/>
        </w:rPr>
        <w:t xml:space="preserve">. </w:t>
      </w:r>
    </w:p>
    <w:p w14:paraId="3D0B7BF7" w14:textId="08926EDC" w:rsidR="00771F8D" w:rsidRPr="008F775D" w:rsidRDefault="00771F8D" w:rsidP="00A82383">
      <w:pPr>
        <w:spacing w:line="360" w:lineRule="auto"/>
        <w:jc w:val="both"/>
        <w:rPr>
          <w:rFonts w:ascii="Verdana" w:hAnsi="Verdana"/>
        </w:rPr>
      </w:pPr>
    </w:p>
    <w:p w14:paraId="225FED9F" w14:textId="40F1CB93" w:rsidR="004E2666" w:rsidRPr="008F775D" w:rsidRDefault="004E2666" w:rsidP="00A82383">
      <w:pPr>
        <w:spacing w:line="360" w:lineRule="auto"/>
        <w:jc w:val="both"/>
        <w:rPr>
          <w:rFonts w:ascii="Verdana" w:hAnsi="Verdana"/>
        </w:rPr>
      </w:pPr>
      <w:r w:rsidRPr="008F775D">
        <w:rPr>
          <w:rFonts w:ascii="Verdana" w:hAnsi="Verdana"/>
          <w:b/>
          <w:bCs/>
        </w:rPr>
        <w:t xml:space="preserve">Romans 6:23 (NKJV) </w:t>
      </w:r>
      <w:r w:rsidRPr="008F775D">
        <w:rPr>
          <w:rFonts w:ascii="Verdana" w:hAnsi="Verdana"/>
        </w:rPr>
        <w:t xml:space="preserve">For the wages of sin </w:t>
      </w:r>
      <w:r w:rsidRPr="008F775D">
        <w:rPr>
          <w:rFonts w:ascii="Verdana" w:hAnsi="Verdana"/>
          <w:i/>
          <w:iCs/>
        </w:rPr>
        <w:t>is</w:t>
      </w:r>
      <w:r w:rsidRPr="008F775D">
        <w:rPr>
          <w:rFonts w:ascii="Verdana" w:hAnsi="Verdana"/>
        </w:rPr>
        <w:t xml:space="preserve"> death, but the gift of God </w:t>
      </w:r>
      <w:r w:rsidRPr="008F775D">
        <w:rPr>
          <w:rFonts w:ascii="Verdana" w:hAnsi="Verdana"/>
          <w:i/>
          <w:iCs/>
        </w:rPr>
        <w:t>is</w:t>
      </w:r>
      <w:r w:rsidRPr="008F775D">
        <w:rPr>
          <w:rFonts w:ascii="Verdana" w:hAnsi="Verdana"/>
        </w:rPr>
        <w:t xml:space="preserve"> eternal life in Christ Jesus our Lord. </w:t>
      </w:r>
    </w:p>
    <w:p w14:paraId="74B3B09B" w14:textId="74086F13" w:rsidR="0023474D" w:rsidRDefault="0023474D" w:rsidP="00A82383">
      <w:pPr>
        <w:spacing w:line="360" w:lineRule="auto"/>
        <w:jc w:val="both"/>
        <w:rPr>
          <w:rFonts w:ascii="Verdana" w:hAnsi="Verdana"/>
        </w:rPr>
      </w:pPr>
    </w:p>
    <w:p w14:paraId="029A2657" w14:textId="6EBD8396" w:rsidR="008F775D" w:rsidRDefault="008F775D" w:rsidP="00A82383">
      <w:pPr>
        <w:spacing w:line="360" w:lineRule="auto"/>
        <w:jc w:val="both"/>
        <w:rPr>
          <w:rFonts w:ascii="Verdana" w:hAnsi="Verdana"/>
        </w:rPr>
      </w:pPr>
    </w:p>
    <w:p w14:paraId="776E033C" w14:textId="6C7E5EF9" w:rsidR="008F775D" w:rsidRDefault="008F775D" w:rsidP="00A82383">
      <w:pPr>
        <w:spacing w:line="360" w:lineRule="auto"/>
        <w:jc w:val="both"/>
        <w:rPr>
          <w:rFonts w:ascii="Verdana" w:hAnsi="Verdana"/>
        </w:rPr>
      </w:pPr>
      <w:r>
        <w:rPr>
          <w:rFonts w:ascii="Verdana" w:hAnsi="Verdana"/>
        </w:rPr>
        <w:t>~</w:t>
      </w:r>
    </w:p>
    <w:p w14:paraId="470E7323" w14:textId="63F40BB4" w:rsidR="008F775D" w:rsidRDefault="008F775D" w:rsidP="00A82383">
      <w:pPr>
        <w:spacing w:line="360" w:lineRule="auto"/>
        <w:jc w:val="both"/>
        <w:rPr>
          <w:rFonts w:ascii="Verdana" w:hAnsi="Verdana"/>
        </w:rPr>
      </w:pPr>
      <w:r>
        <w:rPr>
          <w:rFonts w:ascii="Verdana" w:hAnsi="Verdana"/>
        </w:rPr>
        <w:t>~</w:t>
      </w:r>
    </w:p>
    <w:p w14:paraId="09FBA2DD" w14:textId="1A4B12DB" w:rsidR="008F775D" w:rsidRDefault="008F775D" w:rsidP="00A82383">
      <w:pPr>
        <w:spacing w:line="360" w:lineRule="auto"/>
        <w:jc w:val="both"/>
        <w:rPr>
          <w:rFonts w:ascii="Verdana" w:hAnsi="Verdana"/>
        </w:rPr>
      </w:pPr>
      <w:r>
        <w:rPr>
          <w:rFonts w:ascii="Verdana" w:hAnsi="Verdana"/>
        </w:rPr>
        <w:t>~</w:t>
      </w:r>
    </w:p>
    <w:p w14:paraId="4D1F09DD" w14:textId="7D0D757B" w:rsidR="008F775D" w:rsidRDefault="008F775D" w:rsidP="00A82383">
      <w:pPr>
        <w:spacing w:line="360" w:lineRule="auto"/>
        <w:jc w:val="both"/>
        <w:rPr>
          <w:rFonts w:ascii="Verdana" w:hAnsi="Verdana"/>
        </w:rPr>
      </w:pPr>
      <w:r>
        <w:rPr>
          <w:rFonts w:ascii="Verdana" w:hAnsi="Verdana"/>
        </w:rPr>
        <w:t>~</w:t>
      </w:r>
    </w:p>
    <w:p w14:paraId="0860F0CA" w14:textId="0FB853AB" w:rsidR="008F775D" w:rsidRDefault="008F775D" w:rsidP="00A82383">
      <w:pPr>
        <w:spacing w:line="360" w:lineRule="auto"/>
        <w:jc w:val="both"/>
        <w:rPr>
          <w:rFonts w:ascii="Verdana" w:hAnsi="Verdana"/>
        </w:rPr>
      </w:pPr>
      <w:r>
        <w:rPr>
          <w:rFonts w:ascii="Verdana" w:hAnsi="Verdana"/>
        </w:rPr>
        <w:t>~</w:t>
      </w:r>
    </w:p>
    <w:p w14:paraId="2D6E6F5C" w14:textId="4255CAD2" w:rsidR="008F775D" w:rsidRPr="008F775D" w:rsidRDefault="0080403B" w:rsidP="00A82383">
      <w:pPr>
        <w:spacing w:line="360" w:lineRule="auto"/>
        <w:jc w:val="both"/>
        <w:rPr>
          <w:rFonts w:ascii="Verdana" w:hAnsi="Verdana"/>
        </w:rPr>
      </w:pPr>
      <w:r>
        <w:rPr>
          <w:rFonts w:ascii="Verdana" w:hAnsi="Verdana"/>
        </w:rPr>
        <w:lastRenderedPageBreak/>
        <w:t>3 of</w:t>
      </w:r>
      <w:r w:rsidR="00A82383">
        <w:rPr>
          <w:rFonts w:ascii="Verdana" w:hAnsi="Verdana"/>
        </w:rPr>
        <w:t xml:space="preserve"> 4</w:t>
      </w:r>
      <w:r>
        <w:rPr>
          <w:rFonts w:ascii="Verdana" w:hAnsi="Verdana"/>
        </w:rPr>
        <w:tab/>
      </w:r>
      <w:r w:rsidR="00A82383">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2D28BD">
        <w:rPr>
          <w:rFonts w:ascii="Verdana" w:hAnsi="Verdana"/>
        </w:rPr>
        <w:tab/>
        <w:t xml:space="preserve">     </w:t>
      </w:r>
      <w:r>
        <w:rPr>
          <w:rFonts w:ascii="Verdana" w:hAnsi="Verdana"/>
        </w:rPr>
        <w:t>5/09/21</w:t>
      </w:r>
    </w:p>
    <w:p w14:paraId="382D67BF" w14:textId="1A077A63" w:rsidR="00642B75" w:rsidRPr="008F775D" w:rsidRDefault="00642B75" w:rsidP="00A82383">
      <w:pPr>
        <w:spacing w:line="360" w:lineRule="auto"/>
        <w:jc w:val="both"/>
        <w:rPr>
          <w:rFonts w:ascii="Verdana" w:hAnsi="Verdana"/>
        </w:rPr>
      </w:pPr>
      <w:r w:rsidRPr="008F775D">
        <w:rPr>
          <w:rFonts w:ascii="Verdana" w:hAnsi="Verdana"/>
          <w:b/>
          <w:bCs/>
        </w:rPr>
        <w:t xml:space="preserve">Revelation 21:1-7 (NIV) </w:t>
      </w:r>
      <w:r w:rsidRPr="008F775D">
        <w:rPr>
          <w:rFonts w:ascii="Verdana" w:hAnsi="Verdana"/>
          <w:vertAlign w:val="superscript"/>
        </w:rPr>
        <w:t xml:space="preserve">1 </w:t>
      </w:r>
      <w:r w:rsidRPr="008F775D">
        <w:rPr>
          <w:rFonts w:ascii="Verdana" w:hAnsi="Verdana"/>
        </w:rPr>
        <w:t xml:space="preserve">Then I saw a new heaven and a new earth, for the first heaven and the first earth had passed away, and there was no longer any sea. </w:t>
      </w:r>
      <w:r w:rsidRPr="008F775D">
        <w:rPr>
          <w:rFonts w:ascii="Verdana" w:hAnsi="Verdana"/>
          <w:vertAlign w:val="superscript"/>
        </w:rPr>
        <w:t xml:space="preserve">2 </w:t>
      </w:r>
      <w:r w:rsidRPr="008F775D">
        <w:rPr>
          <w:rFonts w:ascii="Verdana" w:hAnsi="Verdana"/>
        </w:rPr>
        <w:t xml:space="preserve">I saw the Holy City, the new Jerusalem, coming down out of heaven from God, prepared as a bride beautifully dressed for her husband. </w:t>
      </w:r>
      <w:r w:rsidRPr="008F775D">
        <w:rPr>
          <w:rFonts w:ascii="Verdana" w:hAnsi="Verdana"/>
          <w:vertAlign w:val="superscript"/>
        </w:rPr>
        <w:t xml:space="preserve">3 </w:t>
      </w:r>
      <w:r w:rsidRPr="008F775D">
        <w:rPr>
          <w:rFonts w:ascii="Verdana" w:hAnsi="Verdana"/>
        </w:rPr>
        <w:t xml:space="preserve">And I heard a loud voice from the throne saying, "Now the dwelling of God is with men, and he will live with them. They will be his people, and God himself will be with them and be their God. </w:t>
      </w:r>
      <w:r w:rsidRPr="008F775D">
        <w:rPr>
          <w:rFonts w:ascii="Verdana" w:hAnsi="Verdana"/>
          <w:vertAlign w:val="superscript"/>
        </w:rPr>
        <w:t xml:space="preserve">4 </w:t>
      </w:r>
      <w:r w:rsidRPr="008F775D">
        <w:rPr>
          <w:rFonts w:ascii="Verdana" w:hAnsi="Verdana"/>
        </w:rPr>
        <w:t xml:space="preserve">He will wipe every tear from their eyes. There will be no more death or mourning or crying or pain, for the old order of things has passed away." </w:t>
      </w:r>
      <w:r w:rsidRPr="008F775D">
        <w:rPr>
          <w:rFonts w:ascii="Verdana" w:hAnsi="Verdana"/>
          <w:vertAlign w:val="superscript"/>
        </w:rPr>
        <w:t xml:space="preserve">5 </w:t>
      </w:r>
      <w:r w:rsidRPr="008F775D">
        <w:rPr>
          <w:rFonts w:ascii="Verdana" w:hAnsi="Verdana"/>
        </w:rPr>
        <w:t xml:space="preserve">He who was seated on the throne said, "I am making everything new!" Then he said, "Write this down, for these words are trustworthy and true." </w:t>
      </w:r>
      <w:r w:rsidRPr="008F775D">
        <w:rPr>
          <w:rFonts w:ascii="Verdana" w:hAnsi="Verdana"/>
          <w:vertAlign w:val="superscript"/>
        </w:rPr>
        <w:t xml:space="preserve">6 </w:t>
      </w:r>
      <w:r w:rsidRPr="008F775D">
        <w:rPr>
          <w:rFonts w:ascii="Verdana" w:hAnsi="Verdana"/>
        </w:rPr>
        <w:t xml:space="preserve">He said to me: "It is done. I am the Alpha and the Omega, the Beginning and the End. To him who is thirsty I will give to drink without cost from the spring of the water of life. </w:t>
      </w:r>
      <w:r w:rsidRPr="008F775D">
        <w:rPr>
          <w:rFonts w:ascii="Verdana" w:hAnsi="Verdana"/>
          <w:vertAlign w:val="superscript"/>
        </w:rPr>
        <w:t xml:space="preserve">7 </w:t>
      </w:r>
      <w:r w:rsidRPr="008F775D">
        <w:rPr>
          <w:rFonts w:ascii="Verdana" w:hAnsi="Verdana"/>
        </w:rPr>
        <w:t xml:space="preserve">He who overcomes will inherit all this, and I will be his God and he will be my son. </w:t>
      </w:r>
    </w:p>
    <w:p w14:paraId="6EE6DA7A" w14:textId="77777777" w:rsidR="00642B75" w:rsidRPr="008F775D" w:rsidRDefault="00642B75" w:rsidP="00A82383">
      <w:pPr>
        <w:spacing w:line="360" w:lineRule="auto"/>
        <w:jc w:val="both"/>
        <w:rPr>
          <w:rFonts w:ascii="Verdana" w:hAnsi="Verdana"/>
        </w:rPr>
      </w:pPr>
    </w:p>
    <w:p w14:paraId="7A3E37A6" w14:textId="77777777" w:rsidR="00825240" w:rsidRPr="00DB7D5B" w:rsidRDefault="00825240" w:rsidP="00A82383">
      <w:pPr>
        <w:spacing w:line="360" w:lineRule="auto"/>
        <w:jc w:val="both"/>
        <w:rPr>
          <w:rFonts w:ascii="Verdana" w:hAnsi="Verdana"/>
          <w:b/>
          <w:color w:val="000000" w:themeColor="text1"/>
        </w:rPr>
      </w:pPr>
      <w:r w:rsidRPr="008F775D">
        <w:rPr>
          <w:rFonts w:ascii="Verdana" w:hAnsi="Verdana"/>
          <w:b/>
          <w:color w:val="000000" w:themeColor="text1"/>
        </w:rPr>
        <w:t xml:space="preserve">Revelation 21:9–14 (NLT) </w:t>
      </w:r>
      <w:r w:rsidRPr="00DB7D5B">
        <w:rPr>
          <w:rFonts w:ascii="Verdana" w:hAnsi="Verdana"/>
          <w:bCs/>
          <w:color w:val="000000" w:themeColor="text1"/>
          <w:vertAlign w:val="superscript"/>
        </w:rPr>
        <w:t>9</w:t>
      </w:r>
      <w:r w:rsidRPr="00DB7D5B">
        <w:rPr>
          <w:rFonts w:ascii="Verdana" w:hAnsi="Verdana"/>
          <w:bCs/>
          <w:color w:val="000000" w:themeColor="text1"/>
        </w:rPr>
        <w:t xml:space="preserve">Then one of the seven angels who held the seven bowls containing the seven last plagues came and said to me, “Come with me! I will show you the bride, the wife of the Lamb.” </w:t>
      </w:r>
      <w:r w:rsidRPr="00DB7D5B">
        <w:rPr>
          <w:rFonts w:ascii="Verdana" w:hAnsi="Verdana"/>
          <w:bCs/>
          <w:color w:val="000000" w:themeColor="text1"/>
          <w:vertAlign w:val="superscript"/>
        </w:rPr>
        <w:t>10</w:t>
      </w:r>
      <w:r w:rsidRPr="00DB7D5B">
        <w:rPr>
          <w:rFonts w:ascii="Verdana" w:hAnsi="Verdana"/>
          <w:bCs/>
          <w:color w:val="000000" w:themeColor="text1"/>
        </w:rPr>
        <w:t xml:space="preserve">So he took me in the Spirit to a great, high mountain, and he showed me the holy city, Jerusalem, descending out of heaven from God. </w:t>
      </w:r>
      <w:r w:rsidRPr="00DB7D5B">
        <w:rPr>
          <w:rFonts w:ascii="Verdana" w:hAnsi="Verdana"/>
          <w:bCs/>
          <w:color w:val="000000" w:themeColor="text1"/>
          <w:vertAlign w:val="superscript"/>
        </w:rPr>
        <w:t>11</w:t>
      </w:r>
      <w:r w:rsidRPr="00DB7D5B">
        <w:rPr>
          <w:rFonts w:ascii="Verdana" w:hAnsi="Verdana"/>
          <w:bCs/>
          <w:color w:val="000000" w:themeColor="text1"/>
        </w:rPr>
        <w:t xml:space="preserve">It shone with the glory of God and sparkled like a precious stone—like jasper as clear as crystal. </w:t>
      </w:r>
      <w:r w:rsidRPr="00DB7D5B">
        <w:rPr>
          <w:rFonts w:ascii="Verdana" w:hAnsi="Verdana"/>
          <w:bCs/>
          <w:color w:val="000000" w:themeColor="text1"/>
          <w:vertAlign w:val="superscript"/>
        </w:rPr>
        <w:t>12</w:t>
      </w:r>
      <w:r w:rsidRPr="00DB7D5B">
        <w:rPr>
          <w:rFonts w:ascii="Verdana" w:hAnsi="Verdana"/>
          <w:bCs/>
          <w:color w:val="000000" w:themeColor="text1"/>
        </w:rPr>
        <w:t xml:space="preserve">The city wall was broad and high, with twelve gates guarded by twelve angels. And the names of the twelve tribes of Israel were written on the gates. </w:t>
      </w:r>
      <w:r w:rsidRPr="00DB7D5B">
        <w:rPr>
          <w:rFonts w:ascii="Verdana" w:hAnsi="Verdana"/>
          <w:bCs/>
          <w:color w:val="000000" w:themeColor="text1"/>
          <w:vertAlign w:val="superscript"/>
        </w:rPr>
        <w:t>13</w:t>
      </w:r>
      <w:r w:rsidRPr="00DB7D5B">
        <w:rPr>
          <w:rFonts w:ascii="Verdana" w:hAnsi="Verdana"/>
          <w:bCs/>
          <w:color w:val="000000" w:themeColor="text1"/>
        </w:rPr>
        <w:t xml:space="preserve">There were three gates on each side—east, north, south, and west. </w:t>
      </w:r>
      <w:r w:rsidRPr="00DB7D5B">
        <w:rPr>
          <w:rFonts w:ascii="Verdana" w:hAnsi="Verdana"/>
          <w:bCs/>
          <w:color w:val="000000" w:themeColor="text1"/>
          <w:vertAlign w:val="superscript"/>
        </w:rPr>
        <w:t>14</w:t>
      </w:r>
      <w:r w:rsidRPr="00DB7D5B">
        <w:rPr>
          <w:rFonts w:ascii="Verdana" w:hAnsi="Verdana"/>
          <w:bCs/>
          <w:color w:val="000000" w:themeColor="text1"/>
        </w:rPr>
        <w:t>The wall of the city had twelve foundation stones, and on them were written the names of the twelve apostles of the Lamb.</w:t>
      </w:r>
    </w:p>
    <w:p w14:paraId="0A4F608E" w14:textId="3FE9DF67" w:rsidR="004E2666" w:rsidRPr="008F775D" w:rsidRDefault="004E2666" w:rsidP="00A82383">
      <w:pPr>
        <w:spacing w:line="360" w:lineRule="auto"/>
        <w:jc w:val="both"/>
        <w:rPr>
          <w:rFonts w:ascii="Verdana" w:hAnsi="Verdana"/>
        </w:rPr>
      </w:pPr>
    </w:p>
    <w:p w14:paraId="4EFF7B6F" w14:textId="7FA63936" w:rsidR="00C935D1" w:rsidRPr="006B26D2" w:rsidRDefault="00C935D1" w:rsidP="00A82383">
      <w:pPr>
        <w:spacing w:line="360" w:lineRule="auto"/>
        <w:jc w:val="both"/>
        <w:rPr>
          <w:rFonts w:ascii="Verdana" w:hAnsi="Verdana"/>
          <w:sz w:val="21"/>
          <w:szCs w:val="21"/>
        </w:rPr>
      </w:pPr>
      <w:r w:rsidRPr="003612AB">
        <w:rPr>
          <w:rFonts w:ascii="Verdana" w:hAnsi="Verdana"/>
          <w:b/>
          <w:bCs/>
        </w:rPr>
        <w:t>Revelation 21:15–20 (NLT)</w:t>
      </w:r>
      <w:r w:rsidRPr="008F775D">
        <w:rPr>
          <w:rFonts w:ascii="Verdana" w:hAnsi="Verdana"/>
        </w:rPr>
        <w:t xml:space="preserve"> </w:t>
      </w:r>
      <w:r w:rsidRPr="003612AB">
        <w:rPr>
          <w:rFonts w:ascii="Verdana" w:hAnsi="Verdana"/>
          <w:sz w:val="21"/>
          <w:szCs w:val="21"/>
          <w:vertAlign w:val="superscript"/>
        </w:rPr>
        <w:t>15</w:t>
      </w:r>
      <w:r w:rsidRPr="003612AB">
        <w:rPr>
          <w:rFonts w:ascii="Verdana" w:hAnsi="Verdana"/>
          <w:sz w:val="21"/>
          <w:szCs w:val="21"/>
        </w:rPr>
        <w:t xml:space="preserve">The angel who talked to me held in his hand a gold measuring stick to measure the city, its gates, and its wall. </w:t>
      </w:r>
      <w:r w:rsidRPr="003612AB">
        <w:rPr>
          <w:rFonts w:ascii="Verdana" w:hAnsi="Verdana"/>
          <w:sz w:val="21"/>
          <w:szCs w:val="21"/>
          <w:vertAlign w:val="superscript"/>
        </w:rPr>
        <w:t>16</w:t>
      </w:r>
      <w:r w:rsidRPr="003612AB">
        <w:rPr>
          <w:rFonts w:ascii="Verdana" w:hAnsi="Verdana"/>
          <w:sz w:val="21"/>
          <w:szCs w:val="21"/>
        </w:rPr>
        <w:t xml:space="preserve">When he measured it, he found it was a square, as wide as it was long. In fact, its length and width and height were each 1,400 miles. </w:t>
      </w:r>
      <w:r w:rsidRPr="003612AB">
        <w:rPr>
          <w:rFonts w:ascii="Verdana" w:hAnsi="Verdana"/>
          <w:sz w:val="21"/>
          <w:szCs w:val="21"/>
          <w:vertAlign w:val="superscript"/>
        </w:rPr>
        <w:t>17</w:t>
      </w:r>
      <w:r w:rsidRPr="003612AB">
        <w:rPr>
          <w:rFonts w:ascii="Verdana" w:hAnsi="Verdana"/>
          <w:sz w:val="21"/>
          <w:szCs w:val="21"/>
        </w:rPr>
        <w:t xml:space="preserve">Then he measured the walls and found them to be 216 feet thick (according to the human standard used by the angel). </w:t>
      </w:r>
      <w:r w:rsidRPr="003612AB">
        <w:rPr>
          <w:rFonts w:ascii="Verdana" w:hAnsi="Verdana"/>
          <w:sz w:val="21"/>
          <w:szCs w:val="21"/>
          <w:vertAlign w:val="superscript"/>
        </w:rPr>
        <w:t>18</w:t>
      </w:r>
      <w:r w:rsidRPr="003612AB">
        <w:rPr>
          <w:rFonts w:ascii="Verdana" w:hAnsi="Verdana"/>
          <w:sz w:val="21"/>
          <w:szCs w:val="21"/>
        </w:rPr>
        <w:t xml:space="preserve">The wall was made of jasper, and the city was pure gold, as clear as glass. </w:t>
      </w:r>
      <w:r w:rsidRPr="003612AB">
        <w:rPr>
          <w:rFonts w:ascii="Verdana" w:hAnsi="Verdana"/>
          <w:sz w:val="21"/>
          <w:szCs w:val="21"/>
          <w:vertAlign w:val="superscript"/>
        </w:rPr>
        <w:t>19</w:t>
      </w:r>
      <w:r w:rsidRPr="003612AB">
        <w:rPr>
          <w:rFonts w:ascii="Verdana" w:hAnsi="Verdana"/>
          <w:sz w:val="21"/>
          <w:szCs w:val="21"/>
        </w:rPr>
        <w:t xml:space="preserve">The wall of the city was built on foundation stones inlaid with twelve precious stones: the first was jasper, the second sapphire, the third agate, the fourth emerald, </w:t>
      </w:r>
      <w:r w:rsidRPr="003612AB">
        <w:rPr>
          <w:rFonts w:ascii="Verdana" w:hAnsi="Verdana"/>
          <w:sz w:val="21"/>
          <w:szCs w:val="21"/>
          <w:vertAlign w:val="superscript"/>
        </w:rPr>
        <w:t>20</w:t>
      </w:r>
      <w:r w:rsidRPr="003612AB">
        <w:rPr>
          <w:rFonts w:ascii="Verdana" w:hAnsi="Verdana"/>
          <w:sz w:val="21"/>
          <w:szCs w:val="21"/>
        </w:rPr>
        <w:t>the fifth onyx, the sixth carnelian, the seventh chrysolite, the eighth beryl, the ninth topaz, the tenth chrysoprase, the eleventh jacinth, the twelfth amethyst.</w:t>
      </w:r>
    </w:p>
    <w:p w14:paraId="26EDDAC2" w14:textId="77777777" w:rsidR="006B26D2" w:rsidRPr="003612AB" w:rsidRDefault="006B26D2" w:rsidP="00A82383">
      <w:pPr>
        <w:spacing w:line="360" w:lineRule="auto"/>
        <w:jc w:val="both"/>
        <w:rPr>
          <w:rFonts w:ascii="Verdana" w:hAnsi="Verdana"/>
        </w:rPr>
      </w:pPr>
    </w:p>
    <w:p w14:paraId="009B374B" w14:textId="229E0B4F" w:rsidR="006B26D2" w:rsidRPr="006B26D2" w:rsidRDefault="006B26D2" w:rsidP="00A82383">
      <w:pPr>
        <w:spacing w:line="360" w:lineRule="auto"/>
        <w:jc w:val="both"/>
        <w:rPr>
          <w:rFonts w:ascii="Verdana" w:hAnsi="Verdana"/>
        </w:rPr>
      </w:pPr>
      <w:r w:rsidRPr="006B26D2">
        <w:rPr>
          <w:rFonts w:ascii="Verdana" w:hAnsi="Verdana"/>
        </w:rPr>
        <w:lastRenderedPageBreak/>
        <w:t>4 of</w:t>
      </w:r>
      <w:r w:rsidR="00A82383">
        <w:rPr>
          <w:rFonts w:ascii="Verdana" w:hAnsi="Verdana"/>
        </w:rPr>
        <w:t xml:space="preserve"> 4</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5/09/21</w:t>
      </w:r>
    </w:p>
    <w:p w14:paraId="04206295" w14:textId="0DEE0DFC" w:rsidR="006C5A57" w:rsidRPr="00AD7A29" w:rsidRDefault="006C5A57" w:rsidP="00A82383">
      <w:pPr>
        <w:spacing w:line="360" w:lineRule="auto"/>
        <w:jc w:val="both"/>
        <w:rPr>
          <w:rFonts w:ascii="Verdana" w:hAnsi="Verdana"/>
        </w:rPr>
      </w:pPr>
      <w:r w:rsidRPr="008F775D">
        <w:rPr>
          <w:rFonts w:ascii="Verdana" w:hAnsi="Verdana"/>
          <w:b/>
          <w:bCs/>
        </w:rPr>
        <w:t>Revelation 21:21–25 (NLT)</w:t>
      </w:r>
      <w:r w:rsidRPr="008F775D">
        <w:rPr>
          <w:rFonts w:ascii="Verdana" w:hAnsi="Verdana"/>
        </w:rPr>
        <w:t xml:space="preserve"> </w:t>
      </w:r>
      <w:r w:rsidRPr="00AD7A29">
        <w:rPr>
          <w:rFonts w:ascii="Verdana" w:hAnsi="Verdana"/>
          <w:vertAlign w:val="superscript"/>
        </w:rPr>
        <w:t>21</w:t>
      </w:r>
      <w:r w:rsidRPr="00AD7A29">
        <w:rPr>
          <w:rFonts w:ascii="Verdana" w:hAnsi="Verdana"/>
        </w:rPr>
        <w:t xml:space="preserve">The twelve gates were made of pearls—each gate from a single pearl! And the main street was pure gold, as clear as glass. </w:t>
      </w:r>
      <w:r w:rsidRPr="00AD7A29">
        <w:rPr>
          <w:rFonts w:ascii="Verdana" w:hAnsi="Verdana"/>
          <w:vertAlign w:val="superscript"/>
        </w:rPr>
        <w:t>22</w:t>
      </w:r>
      <w:r w:rsidRPr="00AD7A29">
        <w:rPr>
          <w:rFonts w:ascii="Verdana" w:hAnsi="Verdana"/>
        </w:rPr>
        <w:t xml:space="preserve">I saw no temple in the city, for the Lord God Almighty and the Lamb are its temple. </w:t>
      </w:r>
      <w:r w:rsidRPr="00AD7A29">
        <w:rPr>
          <w:rFonts w:ascii="Verdana" w:hAnsi="Verdana"/>
          <w:vertAlign w:val="superscript"/>
        </w:rPr>
        <w:t>23</w:t>
      </w:r>
      <w:r w:rsidRPr="00AD7A29">
        <w:rPr>
          <w:rFonts w:ascii="Verdana" w:hAnsi="Verdana"/>
        </w:rPr>
        <w:t xml:space="preserve">And the city has no need of sun or moon, for the glory of God illuminates the city, and the Lamb is its light. </w:t>
      </w:r>
      <w:r w:rsidRPr="00AD7A29">
        <w:rPr>
          <w:rFonts w:ascii="Verdana" w:hAnsi="Verdana"/>
          <w:vertAlign w:val="superscript"/>
        </w:rPr>
        <w:t>24</w:t>
      </w:r>
      <w:r w:rsidRPr="00AD7A29">
        <w:rPr>
          <w:rFonts w:ascii="Verdana" w:hAnsi="Verdana"/>
        </w:rPr>
        <w:t xml:space="preserve">The nations will walk in its light, and the kings of the world will enter the city in all their glory. </w:t>
      </w:r>
      <w:r w:rsidRPr="00AD7A29">
        <w:rPr>
          <w:rFonts w:ascii="Verdana" w:hAnsi="Verdana"/>
          <w:vertAlign w:val="superscript"/>
        </w:rPr>
        <w:t>25</w:t>
      </w:r>
      <w:r w:rsidRPr="00AD7A29">
        <w:rPr>
          <w:rFonts w:ascii="Verdana" w:hAnsi="Verdana"/>
        </w:rPr>
        <w:t>Its gates will never be closed at the end of day because there is no night there.</w:t>
      </w:r>
    </w:p>
    <w:p w14:paraId="0A2C5541" w14:textId="6972953D" w:rsidR="00825240" w:rsidRPr="008F775D" w:rsidRDefault="00825240" w:rsidP="00A82383">
      <w:pPr>
        <w:spacing w:line="360" w:lineRule="auto"/>
        <w:jc w:val="both"/>
        <w:rPr>
          <w:rFonts w:ascii="Verdana" w:hAnsi="Verdana"/>
        </w:rPr>
      </w:pPr>
    </w:p>
    <w:p w14:paraId="30A31FE6" w14:textId="77777777" w:rsidR="00243399" w:rsidRPr="00361122" w:rsidRDefault="00243399" w:rsidP="00A82383">
      <w:pPr>
        <w:spacing w:line="360" w:lineRule="auto"/>
        <w:jc w:val="both"/>
        <w:rPr>
          <w:rFonts w:ascii="Verdana" w:hAnsi="Verdana"/>
          <w:bCs/>
        </w:rPr>
      </w:pPr>
      <w:r w:rsidRPr="008F775D">
        <w:rPr>
          <w:rFonts w:ascii="Verdana" w:hAnsi="Verdana"/>
          <w:b/>
        </w:rPr>
        <w:t xml:space="preserve">Revelation 21:27 (NLT) </w:t>
      </w:r>
      <w:r w:rsidRPr="00361122">
        <w:rPr>
          <w:rFonts w:ascii="Verdana" w:hAnsi="Verdana"/>
          <w:bCs/>
        </w:rPr>
        <w:t>Nothing evil will be allowed to enter, nor anyone who practices shameful idolatry and dishonesty—but only those whose names are written in the Lamb’s Book of Life.</w:t>
      </w:r>
    </w:p>
    <w:p w14:paraId="6BD43E51" w14:textId="7D0B9451" w:rsidR="006C5A57" w:rsidRPr="008F775D" w:rsidRDefault="006C5A57" w:rsidP="00A82383">
      <w:pPr>
        <w:spacing w:line="360" w:lineRule="auto"/>
        <w:jc w:val="both"/>
        <w:rPr>
          <w:rFonts w:ascii="Verdana" w:hAnsi="Verdana"/>
        </w:rPr>
      </w:pPr>
    </w:p>
    <w:p w14:paraId="4045D87E" w14:textId="47BF26E9" w:rsidR="00243399" w:rsidRPr="008F775D" w:rsidRDefault="00415E99" w:rsidP="00A82383">
      <w:pPr>
        <w:spacing w:line="360" w:lineRule="auto"/>
        <w:jc w:val="both"/>
        <w:rPr>
          <w:rFonts w:ascii="Verdana" w:hAnsi="Verdana"/>
        </w:rPr>
      </w:pPr>
      <w:r w:rsidRPr="008F775D">
        <w:rPr>
          <w:rFonts w:ascii="Verdana" w:hAnsi="Verdana"/>
          <w:b/>
          <w:bCs/>
        </w:rPr>
        <w:t xml:space="preserve">Revelation 22:2-3 (NKJV) </w:t>
      </w:r>
      <w:r w:rsidRPr="008F775D">
        <w:rPr>
          <w:rFonts w:ascii="Verdana" w:hAnsi="Verdana"/>
          <w:vertAlign w:val="superscript"/>
        </w:rPr>
        <w:t xml:space="preserve">2 </w:t>
      </w:r>
      <w:r w:rsidRPr="008F775D">
        <w:rPr>
          <w:rFonts w:ascii="Verdana" w:hAnsi="Verdana"/>
        </w:rPr>
        <w:t xml:space="preserve">In the middle of its street, and on either side of the river, </w:t>
      </w:r>
      <w:r w:rsidRPr="008F775D">
        <w:rPr>
          <w:rFonts w:ascii="Verdana" w:hAnsi="Verdana"/>
          <w:i/>
          <w:iCs/>
        </w:rPr>
        <w:t>was</w:t>
      </w:r>
      <w:r w:rsidRPr="008F775D">
        <w:rPr>
          <w:rFonts w:ascii="Verdana" w:hAnsi="Verdana"/>
        </w:rPr>
        <w:t xml:space="preserve"> the tree of life, which bore twelve fruits, each </w:t>
      </w:r>
      <w:r w:rsidRPr="008F775D">
        <w:rPr>
          <w:rFonts w:ascii="Verdana" w:hAnsi="Verdana"/>
          <w:i/>
          <w:iCs/>
        </w:rPr>
        <w:t>tree</w:t>
      </w:r>
      <w:r w:rsidRPr="008F775D">
        <w:rPr>
          <w:rFonts w:ascii="Verdana" w:hAnsi="Verdana"/>
        </w:rPr>
        <w:t xml:space="preserve"> yielding its fruit every month. The leaves of the tree </w:t>
      </w:r>
      <w:r w:rsidRPr="008F775D">
        <w:rPr>
          <w:rFonts w:ascii="Verdana" w:hAnsi="Verdana"/>
          <w:i/>
          <w:iCs/>
        </w:rPr>
        <w:t>were</w:t>
      </w:r>
      <w:r w:rsidRPr="008F775D">
        <w:rPr>
          <w:rFonts w:ascii="Verdana" w:hAnsi="Verdana"/>
        </w:rPr>
        <w:t xml:space="preserve"> for the healing of the nations. </w:t>
      </w:r>
      <w:r w:rsidRPr="008F775D">
        <w:rPr>
          <w:rFonts w:ascii="Verdana" w:hAnsi="Verdana"/>
          <w:vertAlign w:val="superscript"/>
        </w:rPr>
        <w:t xml:space="preserve">3 </w:t>
      </w:r>
      <w:r w:rsidRPr="008F775D">
        <w:rPr>
          <w:rFonts w:ascii="Verdana" w:hAnsi="Verdana"/>
        </w:rPr>
        <w:t>And there shall be no more curse, but the throne of God and of the Lamb shall be in it, and His servants shall serve Him.</w:t>
      </w:r>
    </w:p>
    <w:p w14:paraId="0B449316" w14:textId="60CB6FAF" w:rsidR="00415E99" w:rsidRPr="008F775D" w:rsidRDefault="00415E99" w:rsidP="00A82383">
      <w:pPr>
        <w:spacing w:line="360" w:lineRule="auto"/>
        <w:jc w:val="both"/>
        <w:rPr>
          <w:rFonts w:ascii="Verdana" w:hAnsi="Verdana"/>
        </w:rPr>
      </w:pPr>
    </w:p>
    <w:p w14:paraId="77886B5B" w14:textId="0FF7BDAA" w:rsidR="00415E99" w:rsidRPr="008F775D" w:rsidRDefault="00E33F9B" w:rsidP="00A82383">
      <w:pPr>
        <w:spacing w:line="360" w:lineRule="auto"/>
        <w:jc w:val="both"/>
        <w:rPr>
          <w:rFonts w:ascii="Verdana" w:hAnsi="Verdana"/>
        </w:rPr>
      </w:pPr>
      <w:r w:rsidRPr="008F775D">
        <w:rPr>
          <w:rFonts w:ascii="Verdana" w:hAnsi="Verdana"/>
          <w:b/>
          <w:bCs/>
        </w:rPr>
        <w:t xml:space="preserve">Revelation 22:3-4 (TLB) </w:t>
      </w:r>
      <w:r w:rsidRPr="008F775D">
        <w:rPr>
          <w:rFonts w:ascii="Verdana" w:hAnsi="Verdana"/>
          <w:vertAlign w:val="superscript"/>
        </w:rPr>
        <w:t xml:space="preserve">3 </w:t>
      </w:r>
      <w:r w:rsidRPr="008F775D">
        <w:rPr>
          <w:rFonts w:ascii="Verdana" w:hAnsi="Verdana"/>
        </w:rPr>
        <w:t xml:space="preserve">There shall be nothing in the city that is evil; for the throne of God and of the Lamb will be there, and his servants will worship him. </w:t>
      </w:r>
      <w:r w:rsidRPr="008F775D">
        <w:rPr>
          <w:rFonts w:ascii="Verdana" w:hAnsi="Verdana"/>
          <w:vertAlign w:val="superscript"/>
        </w:rPr>
        <w:t xml:space="preserve">4 </w:t>
      </w:r>
      <w:r w:rsidRPr="008F775D">
        <w:rPr>
          <w:rFonts w:ascii="Verdana" w:hAnsi="Verdana"/>
          <w:highlight w:val="yellow"/>
        </w:rPr>
        <w:t>And they shall see his face</w:t>
      </w:r>
      <w:r w:rsidRPr="008F775D">
        <w:rPr>
          <w:rFonts w:ascii="Verdana" w:hAnsi="Verdana"/>
        </w:rPr>
        <w:t xml:space="preserve">; and his name shall be written on their foreheads. </w:t>
      </w:r>
    </w:p>
    <w:p w14:paraId="2E33D15D" w14:textId="77777777" w:rsidR="000B1CB0" w:rsidRPr="008F775D" w:rsidRDefault="000B1CB0" w:rsidP="00A82383">
      <w:pPr>
        <w:spacing w:line="360" w:lineRule="auto"/>
        <w:jc w:val="both"/>
        <w:rPr>
          <w:rFonts w:ascii="Verdana" w:hAnsi="Verdana"/>
        </w:rPr>
      </w:pPr>
    </w:p>
    <w:p w14:paraId="6BB134B4" w14:textId="2FEBF0C5" w:rsidR="000B1CB0" w:rsidRPr="008F775D" w:rsidRDefault="000B1CB0" w:rsidP="00A82383">
      <w:pPr>
        <w:spacing w:line="360" w:lineRule="auto"/>
        <w:jc w:val="both"/>
        <w:rPr>
          <w:rFonts w:ascii="Verdana" w:hAnsi="Verdana"/>
        </w:rPr>
      </w:pPr>
      <w:r w:rsidRPr="008F775D">
        <w:rPr>
          <w:rFonts w:ascii="Verdana" w:hAnsi="Verdana"/>
          <w:b/>
          <w:bCs/>
        </w:rPr>
        <w:t>Revelation 1:1–3 (NIV)</w:t>
      </w:r>
      <w:r w:rsidRPr="008F775D">
        <w:rPr>
          <w:rFonts w:ascii="Verdana" w:hAnsi="Verdana"/>
        </w:rPr>
        <w:t xml:space="preserve"> </w:t>
      </w:r>
      <w:r w:rsidRPr="00D86795">
        <w:rPr>
          <w:rFonts w:ascii="Verdana" w:hAnsi="Verdana"/>
          <w:vertAlign w:val="superscript"/>
        </w:rPr>
        <w:t>1</w:t>
      </w:r>
      <w:r w:rsidRPr="00D86795">
        <w:rPr>
          <w:rFonts w:ascii="Verdana" w:hAnsi="Verdana"/>
        </w:rPr>
        <w:t xml:space="preserve">The revelation of Jesus Christ, which God gave him to show his servants what must soon take place. He made it known by sending his angel to his servant John, </w:t>
      </w:r>
      <w:r w:rsidRPr="00D86795">
        <w:rPr>
          <w:rFonts w:ascii="Verdana" w:hAnsi="Verdana"/>
          <w:vertAlign w:val="superscript"/>
        </w:rPr>
        <w:t>2</w:t>
      </w:r>
      <w:r w:rsidRPr="00D86795">
        <w:rPr>
          <w:rFonts w:ascii="Verdana" w:hAnsi="Verdana"/>
        </w:rPr>
        <w:t xml:space="preserve">who testifies to everything he saw—that is, the word of God and the testimony of Jesus Christ. </w:t>
      </w:r>
      <w:r w:rsidRPr="00D86795">
        <w:rPr>
          <w:rFonts w:ascii="Verdana" w:hAnsi="Verdana"/>
          <w:vertAlign w:val="superscript"/>
        </w:rPr>
        <w:t>3</w:t>
      </w:r>
      <w:r w:rsidRPr="00D86795">
        <w:rPr>
          <w:rFonts w:ascii="Verdana" w:hAnsi="Verdana"/>
          <w:highlight w:val="yellow"/>
        </w:rPr>
        <w:t>Blessed is the one who reads the words of this prophecy, and blessed are those who hear it and take to heart what is written in it, because the time is near</w:t>
      </w:r>
      <w:r w:rsidRPr="00D86795">
        <w:rPr>
          <w:rFonts w:ascii="Verdana" w:hAnsi="Verdana"/>
        </w:rPr>
        <w:t>.</w:t>
      </w:r>
    </w:p>
    <w:p w14:paraId="098075EF" w14:textId="2039066D" w:rsidR="007526A1" w:rsidRPr="008F775D" w:rsidRDefault="007526A1" w:rsidP="00A82383">
      <w:pPr>
        <w:spacing w:line="360" w:lineRule="auto"/>
        <w:jc w:val="both"/>
        <w:rPr>
          <w:rFonts w:ascii="Verdana" w:hAnsi="Verdana"/>
        </w:rPr>
      </w:pPr>
    </w:p>
    <w:p w14:paraId="46B84AB4" w14:textId="77777777" w:rsidR="007526A1" w:rsidRPr="00D86795" w:rsidRDefault="007526A1" w:rsidP="00A82383">
      <w:pPr>
        <w:spacing w:line="360" w:lineRule="auto"/>
        <w:jc w:val="both"/>
        <w:rPr>
          <w:rFonts w:ascii="Verdana" w:hAnsi="Verdana"/>
        </w:rPr>
      </w:pPr>
    </w:p>
    <w:p w14:paraId="7208D6DD" w14:textId="14F3B5E1" w:rsidR="00E33F9B" w:rsidRPr="008F775D" w:rsidRDefault="00E33F9B" w:rsidP="00A82383">
      <w:pPr>
        <w:spacing w:line="360" w:lineRule="auto"/>
        <w:jc w:val="both"/>
        <w:rPr>
          <w:rFonts w:ascii="Verdana" w:hAnsi="Verdana"/>
        </w:rPr>
      </w:pPr>
    </w:p>
    <w:sectPr w:rsidR="00E33F9B" w:rsidRPr="008F775D"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09"/>
    <w:rsid w:val="000B1CB0"/>
    <w:rsid w:val="000E5DEC"/>
    <w:rsid w:val="00124A68"/>
    <w:rsid w:val="001C0BD4"/>
    <w:rsid w:val="0023474D"/>
    <w:rsid w:val="00243399"/>
    <w:rsid w:val="002D28BD"/>
    <w:rsid w:val="00415E99"/>
    <w:rsid w:val="004E2666"/>
    <w:rsid w:val="00575109"/>
    <w:rsid w:val="005D43D3"/>
    <w:rsid w:val="005E4C7B"/>
    <w:rsid w:val="00642B75"/>
    <w:rsid w:val="00674CB8"/>
    <w:rsid w:val="006B26D2"/>
    <w:rsid w:val="006C5A57"/>
    <w:rsid w:val="007526A1"/>
    <w:rsid w:val="00771F8D"/>
    <w:rsid w:val="007E29DA"/>
    <w:rsid w:val="0080403B"/>
    <w:rsid w:val="00825240"/>
    <w:rsid w:val="008662D7"/>
    <w:rsid w:val="008F775D"/>
    <w:rsid w:val="00A82383"/>
    <w:rsid w:val="00BC368B"/>
    <w:rsid w:val="00C935D1"/>
    <w:rsid w:val="00CF053F"/>
    <w:rsid w:val="00D54CDE"/>
    <w:rsid w:val="00E33F9B"/>
    <w:rsid w:val="00E41BFC"/>
    <w:rsid w:val="00EB225C"/>
    <w:rsid w:val="00ED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BEEC"/>
  <w15:chartTrackingRefBased/>
  <w15:docId w15:val="{55FB63CD-CA12-6243-9E80-D6EFC515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8</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27</cp:revision>
  <dcterms:created xsi:type="dcterms:W3CDTF">2021-05-05T18:50:00Z</dcterms:created>
  <dcterms:modified xsi:type="dcterms:W3CDTF">2021-05-06T22:16:00Z</dcterms:modified>
</cp:coreProperties>
</file>