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8BB34" w14:textId="381CFFDC" w:rsidR="0048519E" w:rsidRPr="00FC4A5B" w:rsidRDefault="004B7689" w:rsidP="00FC4A5B">
      <w:pPr>
        <w:spacing w:line="360" w:lineRule="auto"/>
        <w:jc w:val="both"/>
        <w:rPr>
          <w:rFonts w:ascii="Verdana" w:hAnsi="Verdana"/>
        </w:rPr>
      </w:pPr>
      <w:r w:rsidRPr="00FC4A5B">
        <w:rPr>
          <w:rFonts w:ascii="Verdana" w:hAnsi="Verdana"/>
        </w:rPr>
        <w:t xml:space="preserve">1 of </w:t>
      </w:r>
      <w:r w:rsidR="008B0E18">
        <w:rPr>
          <w:rFonts w:ascii="Verdana" w:hAnsi="Verdana"/>
        </w:rPr>
        <w:t>2</w:t>
      </w:r>
      <w:r w:rsidRPr="00FC4A5B">
        <w:rPr>
          <w:rFonts w:ascii="Verdana" w:hAnsi="Verdana"/>
        </w:rPr>
        <w:tab/>
      </w:r>
      <w:r w:rsidRPr="00FC4A5B">
        <w:rPr>
          <w:rFonts w:ascii="Verdana" w:hAnsi="Verdana"/>
        </w:rPr>
        <w:tab/>
        <w:t xml:space="preserve">  </w:t>
      </w:r>
      <w:r w:rsidR="00FC4A5B">
        <w:rPr>
          <w:rFonts w:ascii="Verdana" w:hAnsi="Verdana"/>
        </w:rPr>
        <w:t xml:space="preserve">       </w:t>
      </w:r>
      <w:r w:rsidR="008B0E18">
        <w:rPr>
          <w:rFonts w:ascii="Verdana" w:hAnsi="Verdana"/>
        </w:rPr>
        <w:t xml:space="preserve">       </w:t>
      </w:r>
      <w:r w:rsidRPr="00FC4A5B">
        <w:rPr>
          <w:rFonts w:ascii="Verdana" w:hAnsi="Verdana"/>
        </w:rPr>
        <w:t>Sermon Scriptures for 11/22/2020</w:t>
      </w:r>
      <w:r w:rsidRPr="00FC4A5B">
        <w:rPr>
          <w:rFonts w:ascii="Verdana" w:hAnsi="Verdana"/>
        </w:rPr>
        <w:tab/>
        <w:t xml:space="preserve">           </w:t>
      </w:r>
      <w:r w:rsidR="00FC4A5B">
        <w:rPr>
          <w:rFonts w:ascii="Verdana" w:hAnsi="Verdana"/>
        </w:rPr>
        <w:t xml:space="preserve">              </w:t>
      </w:r>
      <w:r w:rsidRPr="00FC4A5B">
        <w:rPr>
          <w:rFonts w:ascii="Verdana" w:hAnsi="Verdana"/>
        </w:rPr>
        <w:t>11/22/2020</w:t>
      </w:r>
    </w:p>
    <w:p w14:paraId="303369BE" w14:textId="77777777" w:rsidR="003708C9" w:rsidRPr="00FC4A5B" w:rsidRDefault="003708C9" w:rsidP="00FC4A5B">
      <w:pPr>
        <w:spacing w:line="360" w:lineRule="auto"/>
        <w:jc w:val="both"/>
        <w:rPr>
          <w:rFonts w:ascii="Verdana" w:hAnsi="Verdana"/>
        </w:rPr>
      </w:pPr>
      <w:r w:rsidRPr="00FC4A5B">
        <w:rPr>
          <w:rFonts w:ascii="Verdana" w:hAnsi="Verdana"/>
          <w:b/>
          <w:bCs/>
        </w:rPr>
        <w:t xml:space="preserve">Matthew 5:1-3 (NKJV) </w:t>
      </w:r>
      <w:r w:rsidRPr="00FC4A5B">
        <w:rPr>
          <w:rFonts w:ascii="Verdana" w:hAnsi="Verdana"/>
          <w:vertAlign w:val="superscript"/>
        </w:rPr>
        <w:t xml:space="preserve">1 </w:t>
      </w:r>
      <w:r w:rsidRPr="00FC4A5B">
        <w:rPr>
          <w:rFonts w:ascii="Verdana" w:hAnsi="Verdana"/>
        </w:rPr>
        <w:t xml:space="preserve">And seeing the multitudes, He went up on a mountain, and when He was seated His disciples came to Him. </w:t>
      </w:r>
      <w:r w:rsidRPr="00FC4A5B">
        <w:rPr>
          <w:rFonts w:ascii="Verdana" w:hAnsi="Verdana"/>
          <w:vertAlign w:val="superscript"/>
        </w:rPr>
        <w:t xml:space="preserve">2 </w:t>
      </w:r>
      <w:r w:rsidRPr="00FC4A5B">
        <w:rPr>
          <w:rFonts w:ascii="Verdana" w:hAnsi="Verdana"/>
        </w:rPr>
        <w:t xml:space="preserve">Then He opened His mouth and taught them, saying: </w:t>
      </w:r>
      <w:r w:rsidRPr="00FC4A5B">
        <w:rPr>
          <w:rFonts w:ascii="Verdana" w:hAnsi="Verdana"/>
          <w:vertAlign w:val="superscript"/>
        </w:rPr>
        <w:t xml:space="preserve">3 </w:t>
      </w:r>
      <w:r w:rsidRPr="00FC4A5B">
        <w:rPr>
          <w:rFonts w:ascii="Verdana" w:hAnsi="Verdana"/>
        </w:rPr>
        <w:t xml:space="preserve">"Blessed </w:t>
      </w:r>
      <w:r w:rsidRPr="00FC4A5B">
        <w:rPr>
          <w:rFonts w:ascii="Verdana" w:hAnsi="Verdana"/>
          <w:i/>
          <w:iCs/>
        </w:rPr>
        <w:t>are</w:t>
      </w:r>
      <w:r w:rsidRPr="00FC4A5B">
        <w:rPr>
          <w:rFonts w:ascii="Verdana" w:hAnsi="Verdana"/>
        </w:rPr>
        <w:t xml:space="preserve"> the poor in spirit, For theirs is the kingdom of heaven. </w:t>
      </w:r>
    </w:p>
    <w:p w14:paraId="3F8147FC" w14:textId="77777777" w:rsidR="003708C9" w:rsidRPr="00FC4A5B" w:rsidRDefault="003708C9" w:rsidP="00FC4A5B">
      <w:pPr>
        <w:spacing w:line="360" w:lineRule="auto"/>
        <w:jc w:val="both"/>
        <w:rPr>
          <w:rFonts w:ascii="Verdana" w:hAnsi="Verdana"/>
        </w:rPr>
      </w:pPr>
    </w:p>
    <w:p w14:paraId="5608E913" w14:textId="7F927DBC" w:rsidR="00DC2E53" w:rsidRPr="00FC4A5B" w:rsidRDefault="00AE5332" w:rsidP="00FC4A5B">
      <w:pPr>
        <w:spacing w:line="360" w:lineRule="auto"/>
        <w:jc w:val="both"/>
        <w:rPr>
          <w:rFonts w:ascii="Verdana" w:hAnsi="Verdana"/>
        </w:rPr>
      </w:pPr>
      <w:r w:rsidRPr="00FC4A5B">
        <w:rPr>
          <w:rFonts w:ascii="Verdana" w:hAnsi="Verdana"/>
          <w:b/>
          <w:bCs/>
        </w:rPr>
        <w:t xml:space="preserve">1 Thessalonians 5:16-18 (NKJV) </w:t>
      </w:r>
      <w:r w:rsidRPr="00FC4A5B">
        <w:rPr>
          <w:rFonts w:ascii="Verdana" w:hAnsi="Verdana"/>
          <w:vertAlign w:val="superscript"/>
        </w:rPr>
        <w:t xml:space="preserve">16 </w:t>
      </w:r>
      <w:r w:rsidRPr="00FC4A5B">
        <w:rPr>
          <w:rFonts w:ascii="Verdana" w:hAnsi="Verdana"/>
          <w:highlight w:val="yellow"/>
        </w:rPr>
        <w:t>Rejoice</w:t>
      </w:r>
      <w:r w:rsidRPr="00FC4A5B">
        <w:rPr>
          <w:rFonts w:ascii="Verdana" w:hAnsi="Verdana"/>
        </w:rPr>
        <w:t xml:space="preserve"> </w:t>
      </w:r>
      <w:r w:rsidRPr="00FC4A5B">
        <w:rPr>
          <w:rFonts w:ascii="Verdana" w:hAnsi="Verdana"/>
          <w:highlight w:val="yellow"/>
        </w:rPr>
        <w:t>always</w:t>
      </w:r>
      <w:r w:rsidRPr="00FC4A5B">
        <w:rPr>
          <w:rFonts w:ascii="Verdana" w:hAnsi="Verdana"/>
        </w:rPr>
        <w:t xml:space="preserve">, </w:t>
      </w:r>
      <w:r w:rsidRPr="00FC4A5B">
        <w:rPr>
          <w:rFonts w:ascii="Verdana" w:hAnsi="Verdana"/>
          <w:vertAlign w:val="superscript"/>
        </w:rPr>
        <w:t xml:space="preserve">17 </w:t>
      </w:r>
      <w:r w:rsidRPr="00FC4A5B">
        <w:rPr>
          <w:rFonts w:ascii="Verdana" w:hAnsi="Verdana"/>
        </w:rPr>
        <w:t xml:space="preserve">pray without ceasing, </w:t>
      </w:r>
      <w:r w:rsidRPr="00FC4A5B">
        <w:rPr>
          <w:rFonts w:ascii="Verdana" w:hAnsi="Verdana"/>
          <w:vertAlign w:val="superscript"/>
        </w:rPr>
        <w:t xml:space="preserve">18 </w:t>
      </w:r>
      <w:r w:rsidRPr="00FC4A5B">
        <w:rPr>
          <w:rFonts w:ascii="Verdana" w:hAnsi="Verdana"/>
        </w:rPr>
        <w:t xml:space="preserve">in </w:t>
      </w:r>
      <w:r w:rsidRPr="00FC4A5B">
        <w:rPr>
          <w:rFonts w:ascii="Verdana" w:hAnsi="Verdana"/>
          <w:highlight w:val="yellow"/>
        </w:rPr>
        <w:t>everything</w:t>
      </w:r>
      <w:r w:rsidRPr="00FC4A5B">
        <w:rPr>
          <w:rFonts w:ascii="Verdana" w:hAnsi="Verdana"/>
        </w:rPr>
        <w:t xml:space="preserve"> give thanks; for this is </w:t>
      </w:r>
      <w:r w:rsidRPr="00FC4A5B">
        <w:rPr>
          <w:rFonts w:ascii="Verdana" w:hAnsi="Verdana"/>
          <w:highlight w:val="yellow"/>
        </w:rPr>
        <w:t>the will of God</w:t>
      </w:r>
      <w:r w:rsidRPr="00FC4A5B">
        <w:rPr>
          <w:rFonts w:ascii="Verdana" w:hAnsi="Verdana"/>
        </w:rPr>
        <w:t xml:space="preserve"> in Christ Jesus </w:t>
      </w:r>
      <w:r w:rsidRPr="00FC4A5B">
        <w:rPr>
          <w:rFonts w:ascii="Verdana" w:hAnsi="Verdana"/>
          <w:highlight w:val="yellow"/>
        </w:rPr>
        <w:t>for you</w:t>
      </w:r>
    </w:p>
    <w:p w14:paraId="31EE8F35" w14:textId="77777777" w:rsidR="00AE5332" w:rsidRPr="00FC4A5B" w:rsidRDefault="00AE5332" w:rsidP="00FC4A5B">
      <w:pPr>
        <w:spacing w:line="360" w:lineRule="auto"/>
        <w:jc w:val="both"/>
        <w:rPr>
          <w:rFonts w:ascii="Verdana" w:hAnsi="Verdana"/>
        </w:rPr>
      </w:pPr>
    </w:p>
    <w:p w14:paraId="27F8AC1D" w14:textId="120E58E6" w:rsidR="00AE5332" w:rsidRPr="00FC4A5B" w:rsidRDefault="00D81158" w:rsidP="00FC4A5B">
      <w:pPr>
        <w:spacing w:line="360" w:lineRule="auto"/>
        <w:jc w:val="both"/>
        <w:rPr>
          <w:rFonts w:ascii="Verdana" w:hAnsi="Verdana"/>
        </w:rPr>
      </w:pPr>
      <w:r w:rsidRPr="00FC4A5B">
        <w:rPr>
          <w:rFonts w:ascii="Verdana" w:hAnsi="Verdana"/>
          <w:b/>
          <w:bCs/>
        </w:rPr>
        <w:t>1 Thessalonians 5:18 (</w:t>
      </w:r>
      <w:r w:rsidRPr="00FC4A5B">
        <w:rPr>
          <w:rFonts w:ascii="Verdana" w:hAnsi="Verdana"/>
          <w:b/>
          <w:bCs/>
          <w:highlight w:val="yellow"/>
        </w:rPr>
        <w:t>TLB</w:t>
      </w:r>
      <w:r w:rsidRPr="00FC4A5B">
        <w:rPr>
          <w:rFonts w:ascii="Verdana" w:hAnsi="Verdana"/>
          <w:b/>
          <w:bCs/>
        </w:rPr>
        <w:t xml:space="preserve">) </w:t>
      </w:r>
      <w:r w:rsidRPr="00FC4A5B">
        <w:rPr>
          <w:rFonts w:ascii="Verdana" w:hAnsi="Verdana"/>
        </w:rPr>
        <w:t>No matter what happens, always be thankful, for this is God’s will for you who belong to Christ Jesus.</w:t>
      </w:r>
    </w:p>
    <w:p w14:paraId="4B75213B" w14:textId="77777777" w:rsidR="00D81158" w:rsidRPr="00FC4A5B" w:rsidRDefault="00D81158" w:rsidP="00FC4A5B">
      <w:pPr>
        <w:spacing w:line="360" w:lineRule="auto"/>
        <w:jc w:val="both"/>
        <w:rPr>
          <w:rFonts w:ascii="Verdana" w:hAnsi="Verdana"/>
        </w:rPr>
      </w:pPr>
    </w:p>
    <w:p w14:paraId="11441C2A" w14:textId="77777777" w:rsidR="00F94C60" w:rsidRPr="00FC4A5B" w:rsidRDefault="00F94C60" w:rsidP="00FC4A5B">
      <w:pPr>
        <w:spacing w:line="360" w:lineRule="auto"/>
        <w:jc w:val="both"/>
        <w:rPr>
          <w:rFonts w:ascii="Verdana" w:hAnsi="Verdana"/>
        </w:rPr>
      </w:pPr>
      <w:r w:rsidRPr="00FC4A5B">
        <w:rPr>
          <w:rFonts w:ascii="Verdana" w:hAnsi="Verdana"/>
          <w:b/>
          <w:bCs/>
        </w:rPr>
        <w:t xml:space="preserve">Psalm 77:3 (NKJV) </w:t>
      </w:r>
      <w:r w:rsidRPr="00FC4A5B">
        <w:rPr>
          <w:rFonts w:ascii="Verdana" w:hAnsi="Verdana"/>
        </w:rPr>
        <w:t xml:space="preserve">I remembered God, and was troubled; I complained, and my spirit was overwhelmed. Selah </w:t>
      </w:r>
    </w:p>
    <w:p w14:paraId="3CABC966" w14:textId="77777777" w:rsidR="00F94C60" w:rsidRPr="00FC4A5B" w:rsidRDefault="00F94C60" w:rsidP="00FC4A5B">
      <w:pPr>
        <w:spacing w:line="360" w:lineRule="auto"/>
        <w:jc w:val="both"/>
        <w:rPr>
          <w:rFonts w:ascii="Verdana" w:hAnsi="Verdana"/>
        </w:rPr>
      </w:pPr>
    </w:p>
    <w:p w14:paraId="310E0C81" w14:textId="6E297E56" w:rsidR="00913009" w:rsidRPr="00FC4A5B" w:rsidRDefault="00913009" w:rsidP="00FC4A5B">
      <w:pPr>
        <w:spacing w:line="360" w:lineRule="auto"/>
        <w:jc w:val="both"/>
        <w:rPr>
          <w:rFonts w:ascii="Verdana" w:hAnsi="Verdana"/>
        </w:rPr>
      </w:pPr>
      <w:r w:rsidRPr="00FC4A5B">
        <w:rPr>
          <w:rFonts w:ascii="Verdana" w:hAnsi="Verdana"/>
          <w:b/>
          <w:bCs/>
        </w:rPr>
        <w:t xml:space="preserve">Philippians 2:14-15 (NIV) </w:t>
      </w:r>
      <w:r w:rsidRPr="00FC4A5B">
        <w:rPr>
          <w:rFonts w:ascii="Verdana" w:hAnsi="Verdana"/>
          <w:vertAlign w:val="superscript"/>
        </w:rPr>
        <w:t xml:space="preserve">14 </w:t>
      </w:r>
      <w:r w:rsidRPr="00FC4A5B">
        <w:rPr>
          <w:rFonts w:ascii="Verdana" w:hAnsi="Verdana"/>
        </w:rPr>
        <w:t xml:space="preserve">Do everything without complaining or arguing, </w:t>
      </w:r>
      <w:r w:rsidRPr="00FC4A5B">
        <w:rPr>
          <w:rFonts w:ascii="Verdana" w:hAnsi="Verdana"/>
          <w:vertAlign w:val="superscript"/>
        </w:rPr>
        <w:t xml:space="preserve">15 </w:t>
      </w:r>
      <w:r w:rsidRPr="00FC4A5B">
        <w:rPr>
          <w:rFonts w:ascii="Verdana" w:hAnsi="Verdana"/>
        </w:rPr>
        <w:t>so that you may become blameless and pure, children of God without fault in a crooked and depraved generation, in which you shine like stars in the universe.</w:t>
      </w:r>
    </w:p>
    <w:p w14:paraId="1392CCF0" w14:textId="77777777" w:rsidR="00913009" w:rsidRPr="00FC4A5B" w:rsidRDefault="00913009" w:rsidP="00FC4A5B">
      <w:pPr>
        <w:spacing w:line="360" w:lineRule="auto"/>
        <w:jc w:val="both"/>
        <w:rPr>
          <w:rFonts w:ascii="Verdana" w:hAnsi="Verdana"/>
        </w:rPr>
      </w:pPr>
    </w:p>
    <w:p w14:paraId="7CF94016" w14:textId="6D7993E5" w:rsidR="00F94C60" w:rsidRPr="00FC4A5B" w:rsidRDefault="00DD41B5" w:rsidP="00FC4A5B">
      <w:pPr>
        <w:spacing w:line="360" w:lineRule="auto"/>
        <w:jc w:val="both"/>
        <w:rPr>
          <w:rFonts w:ascii="Verdana" w:hAnsi="Verdana"/>
        </w:rPr>
      </w:pPr>
      <w:r w:rsidRPr="00FC4A5B">
        <w:rPr>
          <w:rFonts w:ascii="Verdana" w:hAnsi="Verdana"/>
          <w:b/>
          <w:bCs/>
        </w:rPr>
        <w:t xml:space="preserve">John 8:12 (NIV) </w:t>
      </w:r>
      <w:r w:rsidRPr="00FC4A5B">
        <w:rPr>
          <w:rFonts w:ascii="Verdana" w:hAnsi="Verdana"/>
        </w:rPr>
        <w:t>When Jesus spoke again to the people, he said, "</w:t>
      </w:r>
      <w:r w:rsidRPr="00FC4A5B">
        <w:rPr>
          <w:rFonts w:ascii="Verdana" w:hAnsi="Verdana"/>
          <w:b/>
          <w:color w:val="FF0000"/>
        </w:rPr>
        <w:t>I am the light of the world. Whoever follows me will never walk in darkness, but will have the light of life</w:t>
      </w:r>
      <w:r w:rsidRPr="00FC4A5B">
        <w:rPr>
          <w:rFonts w:ascii="Verdana" w:hAnsi="Verdana"/>
        </w:rPr>
        <w:t>."</w:t>
      </w:r>
    </w:p>
    <w:p w14:paraId="6C2B9EC4" w14:textId="6076B8AA" w:rsidR="00DD41B5" w:rsidRPr="00FC4A5B" w:rsidRDefault="00DD41B5" w:rsidP="00FC4A5B">
      <w:pPr>
        <w:spacing w:line="360" w:lineRule="auto"/>
        <w:jc w:val="both"/>
        <w:rPr>
          <w:rFonts w:ascii="Verdana" w:hAnsi="Verdana"/>
        </w:rPr>
      </w:pPr>
    </w:p>
    <w:p w14:paraId="34899664" w14:textId="77777777" w:rsidR="00132EE8" w:rsidRPr="00FC4A5B" w:rsidRDefault="00132EE8" w:rsidP="00FC4A5B">
      <w:pPr>
        <w:spacing w:line="360" w:lineRule="auto"/>
        <w:jc w:val="both"/>
        <w:rPr>
          <w:rFonts w:ascii="Verdana" w:hAnsi="Verdana"/>
        </w:rPr>
      </w:pPr>
      <w:r w:rsidRPr="00FC4A5B">
        <w:rPr>
          <w:rFonts w:ascii="Verdana" w:hAnsi="Verdana"/>
          <w:b/>
          <w:bCs/>
        </w:rPr>
        <w:t xml:space="preserve">Psalm 100:1-5 (NKJV) </w:t>
      </w:r>
      <w:r w:rsidRPr="00FC4A5B">
        <w:rPr>
          <w:rFonts w:ascii="Verdana" w:hAnsi="Verdana"/>
          <w:vertAlign w:val="superscript"/>
        </w:rPr>
        <w:t xml:space="preserve">1 </w:t>
      </w:r>
      <w:r w:rsidRPr="00FC4A5B">
        <w:rPr>
          <w:rFonts w:ascii="Verdana" w:hAnsi="Verdana"/>
        </w:rPr>
        <w:t xml:space="preserve">A Psalm of Thanksgiving. Make a joyful shout to the LORD, all you lands! </w:t>
      </w:r>
      <w:r w:rsidRPr="00FC4A5B">
        <w:rPr>
          <w:rFonts w:ascii="Verdana" w:hAnsi="Verdana"/>
          <w:vertAlign w:val="superscript"/>
        </w:rPr>
        <w:t xml:space="preserve">2 </w:t>
      </w:r>
      <w:r w:rsidRPr="00FC4A5B">
        <w:rPr>
          <w:rFonts w:ascii="Verdana" w:hAnsi="Verdana"/>
        </w:rPr>
        <w:t xml:space="preserve">Serve the LORD with gladness; Come before His presence with singing. </w:t>
      </w:r>
      <w:r w:rsidRPr="00FC4A5B">
        <w:rPr>
          <w:rFonts w:ascii="Verdana" w:hAnsi="Verdana"/>
          <w:vertAlign w:val="superscript"/>
        </w:rPr>
        <w:t xml:space="preserve">3 </w:t>
      </w:r>
      <w:r w:rsidRPr="00FC4A5B">
        <w:rPr>
          <w:rFonts w:ascii="Verdana" w:hAnsi="Verdana"/>
        </w:rPr>
        <w:t xml:space="preserve">Know that the LORD, He </w:t>
      </w:r>
      <w:r w:rsidRPr="00FC4A5B">
        <w:rPr>
          <w:rFonts w:ascii="Verdana" w:hAnsi="Verdana"/>
          <w:i/>
          <w:iCs/>
        </w:rPr>
        <w:t>is</w:t>
      </w:r>
      <w:r w:rsidRPr="00FC4A5B">
        <w:rPr>
          <w:rFonts w:ascii="Verdana" w:hAnsi="Verdana"/>
        </w:rPr>
        <w:t xml:space="preserve"> God; </w:t>
      </w:r>
      <w:r w:rsidRPr="00FC4A5B">
        <w:rPr>
          <w:rFonts w:ascii="Verdana" w:hAnsi="Verdana"/>
          <w:i/>
          <w:iCs/>
        </w:rPr>
        <w:t>It is</w:t>
      </w:r>
      <w:r w:rsidRPr="00FC4A5B">
        <w:rPr>
          <w:rFonts w:ascii="Verdana" w:hAnsi="Verdana"/>
        </w:rPr>
        <w:t xml:space="preserve"> He </w:t>
      </w:r>
      <w:r w:rsidRPr="00FC4A5B">
        <w:rPr>
          <w:rFonts w:ascii="Verdana" w:hAnsi="Verdana"/>
          <w:i/>
          <w:iCs/>
        </w:rPr>
        <w:t>who</w:t>
      </w:r>
      <w:r w:rsidRPr="00FC4A5B">
        <w:rPr>
          <w:rFonts w:ascii="Verdana" w:hAnsi="Verdana"/>
        </w:rPr>
        <w:t xml:space="preserve"> has made us, and not we ourselves; </w:t>
      </w:r>
      <w:r w:rsidRPr="00FC4A5B">
        <w:rPr>
          <w:rFonts w:ascii="Verdana" w:hAnsi="Verdana"/>
          <w:i/>
          <w:iCs/>
        </w:rPr>
        <w:t>We are</w:t>
      </w:r>
      <w:r w:rsidRPr="00FC4A5B">
        <w:rPr>
          <w:rFonts w:ascii="Verdana" w:hAnsi="Verdana"/>
        </w:rPr>
        <w:t xml:space="preserve"> His people and the sheep of His pasture. </w:t>
      </w:r>
      <w:r w:rsidRPr="00FC4A5B">
        <w:rPr>
          <w:rFonts w:ascii="Verdana" w:hAnsi="Verdana"/>
          <w:vertAlign w:val="superscript"/>
        </w:rPr>
        <w:t xml:space="preserve">4 </w:t>
      </w:r>
      <w:r w:rsidRPr="00FC4A5B">
        <w:rPr>
          <w:rFonts w:ascii="Verdana" w:hAnsi="Verdana"/>
        </w:rPr>
        <w:t xml:space="preserve">Enter into His gates with thanksgiving, </w:t>
      </w:r>
      <w:r w:rsidRPr="00FC4A5B">
        <w:rPr>
          <w:rFonts w:ascii="Verdana" w:hAnsi="Verdana"/>
          <w:i/>
          <w:iCs/>
        </w:rPr>
        <w:t>And</w:t>
      </w:r>
      <w:r w:rsidRPr="00FC4A5B">
        <w:rPr>
          <w:rFonts w:ascii="Verdana" w:hAnsi="Verdana"/>
        </w:rPr>
        <w:t xml:space="preserve"> into His courts with praise. Be thankful to Him, </w:t>
      </w:r>
      <w:r w:rsidRPr="00FC4A5B">
        <w:rPr>
          <w:rFonts w:ascii="Verdana" w:hAnsi="Verdana"/>
          <w:i/>
          <w:iCs/>
        </w:rPr>
        <w:t>and</w:t>
      </w:r>
      <w:r w:rsidRPr="00FC4A5B">
        <w:rPr>
          <w:rFonts w:ascii="Verdana" w:hAnsi="Verdana"/>
        </w:rPr>
        <w:t xml:space="preserve"> bless His name. </w:t>
      </w:r>
      <w:r w:rsidRPr="00FC4A5B">
        <w:rPr>
          <w:rFonts w:ascii="Verdana" w:hAnsi="Verdana"/>
          <w:vertAlign w:val="superscript"/>
        </w:rPr>
        <w:t xml:space="preserve">5 </w:t>
      </w:r>
      <w:r w:rsidRPr="00FC4A5B">
        <w:rPr>
          <w:rFonts w:ascii="Verdana" w:hAnsi="Verdana"/>
        </w:rPr>
        <w:t xml:space="preserve">For the LORD </w:t>
      </w:r>
      <w:r w:rsidRPr="00FC4A5B">
        <w:rPr>
          <w:rFonts w:ascii="Verdana" w:hAnsi="Verdana"/>
          <w:i/>
          <w:iCs/>
        </w:rPr>
        <w:t>is</w:t>
      </w:r>
      <w:r w:rsidRPr="00FC4A5B">
        <w:rPr>
          <w:rFonts w:ascii="Verdana" w:hAnsi="Verdana"/>
        </w:rPr>
        <w:t xml:space="preserve"> good; His mercy </w:t>
      </w:r>
      <w:r w:rsidRPr="00FC4A5B">
        <w:rPr>
          <w:rFonts w:ascii="Verdana" w:hAnsi="Verdana"/>
          <w:i/>
          <w:iCs/>
        </w:rPr>
        <w:t>is</w:t>
      </w:r>
      <w:r w:rsidRPr="00FC4A5B">
        <w:rPr>
          <w:rFonts w:ascii="Verdana" w:hAnsi="Verdana"/>
        </w:rPr>
        <w:t xml:space="preserve"> everlasting, And His truth </w:t>
      </w:r>
      <w:r w:rsidRPr="00FC4A5B">
        <w:rPr>
          <w:rFonts w:ascii="Verdana" w:hAnsi="Verdana"/>
          <w:i/>
          <w:iCs/>
        </w:rPr>
        <w:t>endures</w:t>
      </w:r>
      <w:r w:rsidRPr="00FC4A5B">
        <w:rPr>
          <w:rFonts w:ascii="Verdana" w:hAnsi="Verdana"/>
        </w:rPr>
        <w:t xml:space="preserve"> to all generations. </w:t>
      </w:r>
    </w:p>
    <w:p w14:paraId="45974E83" w14:textId="4F30184F" w:rsidR="00DD41B5" w:rsidRPr="00FC4A5B" w:rsidRDefault="00DD41B5" w:rsidP="00FC4A5B">
      <w:pPr>
        <w:spacing w:line="360" w:lineRule="auto"/>
        <w:jc w:val="both"/>
        <w:rPr>
          <w:rFonts w:ascii="Verdana" w:hAnsi="Verdana"/>
        </w:rPr>
      </w:pPr>
    </w:p>
    <w:p w14:paraId="03217608" w14:textId="77777777" w:rsidR="00132EE8" w:rsidRPr="00FC4A5B" w:rsidRDefault="00132EE8" w:rsidP="00FC4A5B">
      <w:pPr>
        <w:spacing w:line="360" w:lineRule="auto"/>
        <w:jc w:val="both"/>
        <w:rPr>
          <w:rFonts w:ascii="Verdana" w:hAnsi="Verdana"/>
        </w:rPr>
      </w:pPr>
    </w:p>
    <w:p w14:paraId="6788BEAE" w14:textId="31F00A97" w:rsidR="00D81158" w:rsidRPr="00FC4A5B" w:rsidRDefault="00E56BAA" w:rsidP="00FC4A5B">
      <w:pPr>
        <w:spacing w:line="360" w:lineRule="auto"/>
        <w:jc w:val="both"/>
        <w:rPr>
          <w:rFonts w:ascii="Verdana" w:hAnsi="Verdana"/>
        </w:rPr>
      </w:pPr>
      <w:r w:rsidRPr="00FC4A5B">
        <w:rPr>
          <w:rFonts w:ascii="Verdana" w:hAnsi="Verdana"/>
          <w:b/>
          <w:bCs/>
        </w:rPr>
        <w:t xml:space="preserve">1 Timothy 6:17 (NIV) </w:t>
      </w:r>
      <w:r w:rsidRPr="00FC4A5B">
        <w:rPr>
          <w:rFonts w:ascii="Verdana" w:hAnsi="Verdana"/>
        </w:rPr>
        <w:t>Command those who are rich in this present world not to be arrogant nor to put their hope in wealth, which is so uncertain, but to put their hope in God, who richly provides us with everything for our enjoyment.</w:t>
      </w:r>
    </w:p>
    <w:p w14:paraId="60D3180C" w14:textId="07C6575A" w:rsidR="00E56BAA" w:rsidRPr="00FC4A5B" w:rsidRDefault="00FC4A5B" w:rsidP="00FC4A5B">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sidR="008B0E18">
        <w:rPr>
          <w:rFonts w:ascii="Verdana" w:hAnsi="Verdana"/>
        </w:rPr>
        <w:tab/>
      </w:r>
      <w:r w:rsidR="008B0E18">
        <w:rPr>
          <w:rFonts w:ascii="Verdana" w:hAnsi="Verdana"/>
        </w:rPr>
        <w:tab/>
      </w:r>
      <w:r w:rsidR="008B0E18">
        <w:rPr>
          <w:rFonts w:ascii="Verdana" w:hAnsi="Verdana"/>
        </w:rPr>
        <w:tab/>
      </w:r>
      <w:r w:rsidR="008B0E18">
        <w:rPr>
          <w:rFonts w:ascii="Verdana" w:hAnsi="Verdana"/>
        </w:rPr>
        <w:tab/>
      </w:r>
      <w:r w:rsidR="008B0E18">
        <w:rPr>
          <w:rFonts w:ascii="Verdana" w:hAnsi="Verdana"/>
        </w:rPr>
        <w:tab/>
      </w:r>
      <w:r w:rsidR="008B0E18">
        <w:rPr>
          <w:rFonts w:ascii="Verdana" w:hAnsi="Verdana"/>
        </w:rPr>
        <w:tab/>
      </w:r>
      <w:r w:rsidR="008B0E18">
        <w:rPr>
          <w:rFonts w:ascii="Verdana" w:hAnsi="Verdana"/>
        </w:rPr>
        <w:tab/>
      </w:r>
      <w:r w:rsidR="008B0E18">
        <w:rPr>
          <w:rFonts w:ascii="Verdana" w:hAnsi="Verdana"/>
        </w:rPr>
        <w:tab/>
      </w:r>
      <w:r w:rsidR="008B0E18">
        <w:rPr>
          <w:rFonts w:ascii="Verdana" w:hAnsi="Verdana"/>
        </w:rPr>
        <w:tab/>
      </w:r>
      <w:r w:rsidR="008B0E18">
        <w:rPr>
          <w:rFonts w:ascii="Verdana" w:hAnsi="Verdana"/>
        </w:rPr>
        <w:tab/>
      </w:r>
      <w:r>
        <w:rPr>
          <w:rFonts w:ascii="Verdana" w:hAnsi="Verdana"/>
        </w:rPr>
        <w:t>1</w:t>
      </w:r>
      <w:r w:rsidR="008B0E18">
        <w:rPr>
          <w:rFonts w:ascii="Verdana" w:hAnsi="Verdana"/>
        </w:rPr>
        <w:t>1</w:t>
      </w:r>
      <w:r>
        <w:rPr>
          <w:rFonts w:ascii="Verdana" w:hAnsi="Verdana"/>
        </w:rPr>
        <w:t>/2</w:t>
      </w:r>
      <w:r w:rsidR="008B0E18">
        <w:rPr>
          <w:rFonts w:ascii="Verdana" w:hAnsi="Verdana"/>
        </w:rPr>
        <w:t>2</w:t>
      </w:r>
      <w:r>
        <w:rPr>
          <w:rFonts w:ascii="Verdana" w:hAnsi="Verdana"/>
        </w:rPr>
        <w:t>/2020</w:t>
      </w:r>
    </w:p>
    <w:p w14:paraId="286DE44C" w14:textId="77777777" w:rsidR="00B30828" w:rsidRPr="00FC4A5B" w:rsidRDefault="00B30828" w:rsidP="00FC4A5B">
      <w:pPr>
        <w:spacing w:line="360" w:lineRule="auto"/>
        <w:jc w:val="both"/>
        <w:rPr>
          <w:rFonts w:ascii="Verdana" w:hAnsi="Verdana"/>
        </w:rPr>
      </w:pPr>
      <w:r w:rsidRPr="00FC4A5B">
        <w:rPr>
          <w:rFonts w:ascii="Verdana" w:hAnsi="Verdana"/>
          <w:b/>
          <w:bCs/>
        </w:rPr>
        <w:t xml:space="preserve">2 Timothy 3:1-5 (NIV) </w:t>
      </w:r>
      <w:r w:rsidRPr="00FC4A5B">
        <w:rPr>
          <w:rFonts w:ascii="Verdana" w:hAnsi="Verdana"/>
          <w:vertAlign w:val="superscript"/>
        </w:rPr>
        <w:t xml:space="preserve">1 </w:t>
      </w:r>
      <w:r w:rsidRPr="00FC4A5B">
        <w:rPr>
          <w:rFonts w:ascii="Verdana" w:hAnsi="Verdana"/>
        </w:rPr>
        <w:t xml:space="preserve">But mark this: There will be terrible times in the last days. </w:t>
      </w:r>
      <w:r w:rsidRPr="00FC4A5B">
        <w:rPr>
          <w:rFonts w:ascii="Verdana" w:hAnsi="Verdana"/>
          <w:vertAlign w:val="superscript"/>
        </w:rPr>
        <w:t xml:space="preserve">2 </w:t>
      </w:r>
      <w:r w:rsidRPr="00FC4A5B">
        <w:rPr>
          <w:rFonts w:ascii="Verdana" w:hAnsi="Verdana"/>
        </w:rPr>
        <w:t xml:space="preserve">People will be lovers of themselves, lovers of money, boastful, proud, abusive, disobedient to their parents, ungrateful, unholy, </w:t>
      </w:r>
      <w:r w:rsidRPr="00FC4A5B">
        <w:rPr>
          <w:rFonts w:ascii="Verdana" w:hAnsi="Verdana"/>
          <w:vertAlign w:val="superscript"/>
        </w:rPr>
        <w:t xml:space="preserve">3 </w:t>
      </w:r>
      <w:r w:rsidRPr="00FC4A5B">
        <w:rPr>
          <w:rFonts w:ascii="Verdana" w:hAnsi="Verdana"/>
        </w:rPr>
        <w:t xml:space="preserve">without love, unforgiving, slanderous, without self-control, brutal, not lovers of the good, </w:t>
      </w:r>
      <w:r w:rsidRPr="00FC4A5B">
        <w:rPr>
          <w:rFonts w:ascii="Verdana" w:hAnsi="Verdana"/>
          <w:vertAlign w:val="superscript"/>
        </w:rPr>
        <w:t xml:space="preserve">4 </w:t>
      </w:r>
      <w:r w:rsidRPr="00FC4A5B">
        <w:rPr>
          <w:rFonts w:ascii="Verdana" w:hAnsi="Verdana"/>
        </w:rPr>
        <w:t xml:space="preserve">treacherous, rash, conceited, </w:t>
      </w:r>
      <w:r w:rsidRPr="00FC4A5B">
        <w:rPr>
          <w:rFonts w:ascii="Verdana" w:hAnsi="Verdana"/>
          <w:highlight w:val="yellow"/>
        </w:rPr>
        <w:t xml:space="preserve">lovers of pleasure </w:t>
      </w:r>
      <w:r w:rsidRPr="00FC4A5B">
        <w:rPr>
          <w:rFonts w:ascii="Verdana" w:hAnsi="Verdana"/>
          <w:b/>
          <w:highlight w:val="yellow"/>
        </w:rPr>
        <w:t>rather</w:t>
      </w:r>
      <w:r w:rsidRPr="00FC4A5B">
        <w:rPr>
          <w:rFonts w:ascii="Verdana" w:hAnsi="Verdana"/>
          <w:highlight w:val="yellow"/>
        </w:rPr>
        <w:t xml:space="preserve"> than lovers of God</w:t>
      </w:r>
      <w:r w:rsidRPr="00FC4A5B">
        <w:rPr>
          <w:rFonts w:ascii="Verdana" w:hAnsi="Verdana"/>
        </w:rPr>
        <w:t xml:space="preserve">-- </w:t>
      </w:r>
      <w:r w:rsidRPr="00FC4A5B">
        <w:rPr>
          <w:rFonts w:ascii="Verdana" w:hAnsi="Verdana"/>
          <w:vertAlign w:val="superscript"/>
        </w:rPr>
        <w:t xml:space="preserve">5 </w:t>
      </w:r>
      <w:r w:rsidRPr="00FC4A5B">
        <w:rPr>
          <w:rFonts w:ascii="Verdana" w:hAnsi="Verdana"/>
        </w:rPr>
        <w:t xml:space="preserve">having a form of godliness but denying its power. </w:t>
      </w:r>
      <w:r w:rsidRPr="00FC4A5B">
        <w:rPr>
          <w:rFonts w:ascii="Verdana" w:hAnsi="Verdana"/>
          <w:highlight w:val="yellow"/>
        </w:rPr>
        <w:t>Have nothing to do with them.</w:t>
      </w:r>
      <w:r w:rsidRPr="00FC4A5B">
        <w:rPr>
          <w:rFonts w:ascii="Verdana" w:hAnsi="Verdana"/>
        </w:rPr>
        <w:t xml:space="preserve"> </w:t>
      </w:r>
    </w:p>
    <w:p w14:paraId="6585D969" w14:textId="0FF800CE" w:rsidR="00E56BAA" w:rsidRPr="00FC4A5B" w:rsidRDefault="00E56BAA" w:rsidP="00FC4A5B">
      <w:pPr>
        <w:spacing w:line="360" w:lineRule="auto"/>
        <w:jc w:val="both"/>
        <w:rPr>
          <w:rFonts w:ascii="Verdana" w:hAnsi="Verdana"/>
        </w:rPr>
      </w:pPr>
    </w:p>
    <w:p w14:paraId="7E13226F" w14:textId="69D5DB3A" w:rsidR="00BF12D7" w:rsidRPr="00FC4A5B" w:rsidRDefault="00BF12D7" w:rsidP="00FC4A5B">
      <w:pPr>
        <w:spacing w:line="360" w:lineRule="auto"/>
        <w:jc w:val="both"/>
        <w:rPr>
          <w:rFonts w:ascii="Verdana" w:hAnsi="Verdana"/>
        </w:rPr>
      </w:pPr>
      <w:r w:rsidRPr="00FC4A5B">
        <w:rPr>
          <w:rFonts w:ascii="Verdana" w:hAnsi="Verdana"/>
          <w:b/>
          <w:bCs/>
        </w:rPr>
        <w:t xml:space="preserve">James 1:17 (NIV) </w:t>
      </w:r>
      <w:r w:rsidRPr="00FC4A5B">
        <w:rPr>
          <w:rFonts w:ascii="Verdana" w:hAnsi="Verdana"/>
        </w:rPr>
        <w:t xml:space="preserve">Every good and perfect gift is from above, coming down from the Father of the heavenly lights, who does not change like shifting shadows. </w:t>
      </w:r>
    </w:p>
    <w:p w14:paraId="4C482898" w14:textId="77777777" w:rsidR="00290C42" w:rsidRPr="00FC4A5B" w:rsidRDefault="00290C42" w:rsidP="00FC4A5B">
      <w:pPr>
        <w:spacing w:line="360" w:lineRule="auto"/>
        <w:jc w:val="both"/>
        <w:rPr>
          <w:rFonts w:ascii="Verdana" w:hAnsi="Verdana"/>
        </w:rPr>
      </w:pPr>
    </w:p>
    <w:p w14:paraId="472185D7" w14:textId="77777777" w:rsidR="00290C42" w:rsidRPr="00FC4A5B" w:rsidRDefault="00290C42" w:rsidP="00FC4A5B">
      <w:pPr>
        <w:spacing w:line="360" w:lineRule="auto"/>
        <w:jc w:val="both"/>
        <w:rPr>
          <w:rFonts w:ascii="Verdana" w:hAnsi="Verdana"/>
          <w:b/>
          <w:color w:val="FF0000"/>
        </w:rPr>
      </w:pPr>
      <w:r w:rsidRPr="00FC4A5B">
        <w:rPr>
          <w:rFonts w:ascii="Verdana" w:hAnsi="Verdana"/>
          <w:b/>
          <w:bCs/>
        </w:rPr>
        <w:t xml:space="preserve">1 Thessalonians 5:18 (NKJV) </w:t>
      </w:r>
      <w:r w:rsidRPr="00FC4A5B">
        <w:rPr>
          <w:rFonts w:ascii="Verdana" w:hAnsi="Verdana"/>
        </w:rPr>
        <w:t xml:space="preserve">in </w:t>
      </w:r>
      <w:r w:rsidRPr="00FC4A5B">
        <w:rPr>
          <w:rFonts w:ascii="Verdana" w:hAnsi="Verdana"/>
          <w:highlight w:val="yellow"/>
        </w:rPr>
        <w:t>everything</w:t>
      </w:r>
      <w:r w:rsidRPr="00FC4A5B">
        <w:rPr>
          <w:rFonts w:ascii="Verdana" w:hAnsi="Verdana"/>
        </w:rPr>
        <w:t xml:space="preserve"> give thanks; for this is the will of God in Christ Jesus for you.</w:t>
      </w:r>
    </w:p>
    <w:p w14:paraId="38439DDA" w14:textId="77AEDD15" w:rsidR="00B30828" w:rsidRPr="00FC4A5B" w:rsidRDefault="00B30828" w:rsidP="00FC4A5B">
      <w:pPr>
        <w:spacing w:line="360" w:lineRule="auto"/>
        <w:jc w:val="both"/>
        <w:rPr>
          <w:rFonts w:ascii="Verdana" w:hAnsi="Verdana"/>
        </w:rPr>
      </w:pPr>
    </w:p>
    <w:p w14:paraId="2C7DEFC2" w14:textId="77777777" w:rsidR="000D50C9" w:rsidRPr="00FC4A5B" w:rsidRDefault="000D50C9" w:rsidP="00FC4A5B">
      <w:pPr>
        <w:spacing w:line="360" w:lineRule="auto"/>
        <w:jc w:val="both"/>
        <w:rPr>
          <w:rFonts w:ascii="Verdana" w:hAnsi="Verdana"/>
          <w:b/>
          <w:color w:val="FF0000"/>
        </w:rPr>
      </w:pPr>
      <w:r w:rsidRPr="00FC4A5B">
        <w:rPr>
          <w:rFonts w:ascii="Verdana" w:hAnsi="Verdana"/>
          <w:b/>
          <w:bCs/>
        </w:rPr>
        <w:t>1 Thessalonians 5:18 (NIV)</w:t>
      </w:r>
      <w:r w:rsidRPr="00FC4A5B">
        <w:rPr>
          <w:rFonts w:ascii="Verdana" w:hAnsi="Verdana"/>
          <w:bCs/>
        </w:rPr>
        <w:t xml:space="preserve"> </w:t>
      </w:r>
      <w:r w:rsidRPr="00FC4A5B">
        <w:rPr>
          <w:rFonts w:ascii="Verdana" w:hAnsi="Verdana"/>
        </w:rPr>
        <w:t xml:space="preserve">give thanks in all circumstances, for this is God's will for you in Christ Jesus. </w:t>
      </w:r>
    </w:p>
    <w:p w14:paraId="7663BF03" w14:textId="77777777" w:rsidR="000D50C9" w:rsidRPr="00FC4A5B" w:rsidRDefault="000D50C9" w:rsidP="00FC4A5B">
      <w:pPr>
        <w:spacing w:line="360" w:lineRule="auto"/>
        <w:jc w:val="both"/>
        <w:rPr>
          <w:rFonts w:ascii="Verdana" w:hAnsi="Verdana"/>
          <w:b/>
          <w:color w:val="FF0000"/>
        </w:rPr>
      </w:pPr>
    </w:p>
    <w:p w14:paraId="0A6476C7" w14:textId="77777777" w:rsidR="00BF12D7" w:rsidRPr="00FC4A5B" w:rsidRDefault="00BF12D7" w:rsidP="00FC4A5B">
      <w:pPr>
        <w:spacing w:line="360" w:lineRule="auto"/>
        <w:jc w:val="both"/>
        <w:rPr>
          <w:rFonts w:ascii="Verdana" w:hAnsi="Verdana"/>
        </w:rPr>
      </w:pPr>
    </w:p>
    <w:sectPr w:rsidR="00BF12D7" w:rsidRPr="00FC4A5B"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7B42" w14:textId="77777777" w:rsidR="0008142D" w:rsidRDefault="0008142D" w:rsidP="00FD50BE">
      <w:r>
        <w:separator/>
      </w:r>
    </w:p>
  </w:endnote>
  <w:endnote w:type="continuationSeparator" w:id="0">
    <w:p w14:paraId="7AC3CE69" w14:textId="77777777" w:rsidR="0008142D" w:rsidRDefault="0008142D"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920CE" w14:textId="77777777" w:rsidR="0008142D" w:rsidRDefault="0008142D" w:rsidP="00FD50BE">
      <w:r>
        <w:separator/>
      </w:r>
    </w:p>
  </w:footnote>
  <w:footnote w:type="continuationSeparator" w:id="0">
    <w:p w14:paraId="15A2A1B8" w14:textId="77777777" w:rsidR="0008142D" w:rsidRDefault="0008142D" w:rsidP="00FD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15:restartNumberingAfterBreak="0">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15:restartNumberingAfterBreak="0">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15:restartNumberingAfterBreak="0">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15:restartNumberingAfterBreak="0">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8AB"/>
    <w:rsid w:val="00075C41"/>
    <w:rsid w:val="0008142D"/>
    <w:rsid w:val="00082BC6"/>
    <w:rsid w:val="00084FE6"/>
    <w:rsid w:val="000918D5"/>
    <w:rsid w:val="000B070D"/>
    <w:rsid w:val="000B588D"/>
    <w:rsid w:val="000B5C9C"/>
    <w:rsid w:val="000C0208"/>
    <w:rsid w:val="000C0EA9"/>
    <w:rsid w:val="000C1510"/>
    <w:rsid w:val="000C33EF"/>
    <w:rsid w:val="000C7681"/>
    <w:rsid w:val="000D50C9"/>
    <w:rsid w:val="000D68CC"/>
    <w:rsid w:val="000E6EF0"/>
    <w:rsid w:val="000F145E"/>
    <w:rsid w:val="000F41CE"/>
    <w:rsid w:val="000F4D45"/>
    <w:rsid w:val="00102C07"/>
    <w:rsid w:val="00104AD4"/>
    <w:rsid w:val="00110275"/>
    <w:rsid w:val="00110A5E"/>
    <w:rsid w:val="00132EE8"/>
    <w:rsid w:val="00134B13"/>
    <w:rsid w:val="0014486B"/>
    <w:rsid w:val="00144B34"/>
    <w:rsid w:val="00147AAD"/>
    <w:rsid w:val="00152433"/>
    <w:rsid w:val="00154BA6"/>
    <w:rsid w:val="001624EA"/>
    <w:rsid w:val="00171229"/>
    <w:rsid w:val="001717EC"/>
    <w:rsid w:val="00171996"/>
    <w:rsid w:val="00173A27"/>
    <w:rsid w:val="00190949"/>
    <w:rsid w:val="00196686"/>
    <w:rsid w:val="001B1F4C"/>
    <w:rsid w:val="001B2EF5"/>
    <w:rsid w:val="001B7013"/>
    <w:rsid w:val="001E1760"/>
    <w:rsid w:val="001F57EF"/>
    <w:rsid w:val="0020204F"/>
    <w:rsid w:val="00205509"/>
    <w:rsid w:val="002130A9"/>
    <w:rsid w:val="00217809"/>
    <w:rsid w:val="00225F59"/>
    <w:rsid w:val="00231005"/>
    <w:rsid w:val="0023591C"/>
    <w:rsid w:val="00250127"/>
    <w:rsid w:val="00270B21"/>
    <w:rsid w:val="00272470"/>
    <w:rsid w:val="00274800"/>
    <w:rsid w:val="00274BAD"/>
    <w:rsid w:val="00290C42"/>
    <w:rsid w:val="00290CD6"/>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708C9"/>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20350"/>
    <w:rsid w:val="0042079C"/>
    <w:rsid w:val="004212DE"/>
    <w:rsid w:val="004239ED"/>
    <w:rsid w:val="004328CB"/>
    <w:rsid w:val="004329F6"/>
    <w:rsid w:val="004436A4"/>
    <w:rsid w:val="004442BF"/>
    <w:rsid w:val="0044682B"/>
    <w:rsid w:val="004676AB"/>
    <w:rsid w:val="00482ED7"/>
    <w:rsid w:val="0048519E"/>
    <w:rsid w:val="00486F05"/>
    <w:rsid w:val="004872C1"/>
    <w:rsid w:val="004979E7"/>
    <w:rsid w:val="004A76EA"/>
    <w:rsid w:val="004B1D9F"/>
    <w:rsid w:val="004B7689"/>
    <w:rsid w:val="004C5EF3"/>
    <w:rsid w:val="004C628E"/>
    <w:rsid w:val="004D1CD1"/>
    <w:rsid w:val="004D4984"/>
    <w:rsid w:val="004E0531"/>
    <w:rsid w:val="004E2CC9"/>
    <w:rsid w:val="004F078E"/>
    <w:rsid w:val="005052E6"/>
    <w:rsid w:val="005061C6"/>
    <w:rsid w:val="00506E90"/>
    <w:rsid w:val="00507138"/>
    <w:rsid w:val="00507DD9"/>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36A6"/>
    <w:rsid w:val="00673E07"/>
    <w:rsid w:val="00676757"/>
    <w:rsid w:val="00687487"/>
    <w:rsid w:val="006967DD"/>
    <w:rsid w:val="006B3EA3"/>
    <w:rsid w:val="006C2D5F"/>
    <w:rsid w:val="006D3C7E"/>
    <w:rsid w:val="006D7F3B"/>
    <w:rsid w:val="006E5F60"/>
    <w:rsid w:val="006F5FFB"/>
    <w:rsid w:val="00700E88"/>
    <w:rsid w:val="00707D1F"/>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B8"/>
    <w:rsid w:val="008A17ED"/>
    <w:rsid w:val="008B0E18"/>
    <w:rsid w:val="008B6E25"/>
    <w:rsid w:val="008C418B"/>
    <w:rsid w:val="008C5316"/>
    <w:rsid w:val="008C721F"/>
    <w:rsid w:val="008D0758"/>
    <w:rsid w:val="008E0596"/>
    <w:rsid w:val="008E6D89"/>
    <w:rsid w:val="00907761"/>
    <w:rsid w:val="00913009"/>
    <w:rsid w:val="00913B44"/>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70A8"/>
    <w:rsid w:val="00AC0917"/>
    <w:rsid w:val="00AC10A6"/>
    <w:rsid w:val="00AD1F6D"/>
    <w:rsid w:val="00AD2508"/>
    <w:rsid w:val="00AD4206"/>
    <w:rsid w:val="00AD620E"/>
    <w:rsid w:val="00AD6254"/>
    <w:rsid w:val="00AD66FA"/>
    <w:rsid w:val="00AD7BC9"/>
    <w:rsid w:val="00AE5332"/>
    <w:rsid w:val="00B104EB"/>
    <w:rsid w:val="00B1449B"/>
    <w:rsid w:val="00B156AC"/>
    <w:rsid w:val="00B15D61"/>
    <w:rsid w:val="00B225AB"/>
    <w:rsid w:val="00B30828"/>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2D7"/>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81158"/>
    <w:rsid w:val="00D96F8B"/>
    <w:rsid w:val="00DA72E3"/>
    <w:rsid w:val="00DB1AB0"/>
    <w:rsid w:val="00DB1D7C"/>
    <w:rsid w:val="00DB34C9"/>
    <w:rsid w:val="00DB43F5"/>
    <w:rsid w:val="00DB6665"/>
    <w:rsid w:val="00DC0CF6"/>
    <w:rsid w:val="00DC2E53"/>
    <w:rsid w:val="00DC75BA"/>
    <w:rsid w:val="00DD41B5"/>
    <w:rsid w:val="00DE1BE8"/>
    <w:rsid w:val="00DE498A"/>
    <w:rsid w:val="00DE5465"/>
    <w:rsid w:val="00DF1F87"/>
    <w:rsid w:val="00E01751"/>
    <w:rsid w:val="00E0720F"/>
    <w:rsid w:val="00E13C4F"/>
    <w:rsid w:val="00E13F05"/>
    <w:rsid w:val="00E14704"/>
    <w:rsid w:val="00E148EE"/>
    <w:rsid w:val="00E42EE7"/>
    <w:rsid w:val="00E4674C"/>
    <w:rsid w:val="00E56BAA"/>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925E3"/>
    <w:rsid w:val="00F94C60"/>
    <w:rsid w:val="00F957F6"/>
    <w:rsid w:val="00FC4A5B"/>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29356"/>
  <w14:defaultImageDpi w14:val="300"/>
  <w15:docId w15:val="{1C27D0DD-5105-654E-BD82-89F951A3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200095194">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664942366">
      <w:bodyDiv w:val="1"/>
      <w:marLeft w:val="0"/>
      <w:marRight w:val="0"/>
      <w:marTop w:val="0"/>
      <w:marBottom w:val="0"/>
      <w:divBdr>
        <w:top w:val="none" w:sz="0" w:space="0" w:color="auto"/>
        <w:left w:val="none" w:sz="0" w:space="0" w:color="auto"/>
        <w:bottom w:val="none" w:sz="0" w:space="0" w:color="auto"/>
        <w:right w:val="none" w:sz="0" w:space="0" w:color="auto"/>
      </w:divBdr>
    </w:div>
    <w:div w:id="737098875">
      <w:bodyDiv w:val="1"/>
      <w:marLeft w:val="0"/>
      <w:marRight w:val="0"/>
      <w:marTop w:val="0"/>
      <w:marBottom w:val="0"/>
      <w:divBdr>
        <w:top w:val="none" w:sz="0" w:space="0" w:color="auto"/>
        <w:left w:val="none" w:sz="0" w:space="0" w:color="auto"/>
        <w:bottom w:val="none" w:sz="0" w:space="0" w:color="auto"/>
        <w:right w:val="none" w:sz="0" w:space="0" w:color="auto"/>
      </w:divBdr>
    </w:div>
    <w:div w:id="758723236">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0840969">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899784920">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Office Laptop</cp:lastModifiedBy>
  <cp:revision>14</cp:revision>
  <cp:lastPrinted>2020-02-28T21:20:00Z</cp:lastPrinted>
  <dcterms:created xsi:type="dcterms:W3CDTF">2020-11-18T16:13:00Z</dcterms:created>
  <dcterms:modified xsi:type="dcterms:W3CDTF">2020-11-19T21:47:00Z</dcterms:modified>
  <cp:category/>
</cp:coreProperties>
</file>